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2B4" w:rsidRPr="00AD75C9" w:rsidRDefault="001C72B4" w:rsidP="001C72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5C9">
        <w:rPr>
          <w:rFonts w:ascii="Times New Roman" w:hAnsi="Times New Roman" w:cs="Times New Roman"/>
          <w:b/>
          <w:sz w:val="28"/>
          <w:szCs w:val="28"/>
        </w:rPr>
        <w:t>W</w:t>
      </w:r>
      <w:r w:rsidR="00AD75C9" w:rsidRPr="00AD75C9">
        <w:rPr>
          <w:rFonts w:ascii="Times New Roman" w:hAnsi="Times New Roman" w:cs="Times New Roman"/>
          <w:b/>
          <w:sz w:val="28"/>
          <w:szCs w:val="28"/>
        </w:rPr>
        <w:t>ymagania edukacyjne z języka polskiego na rok szkolny</w:t>
      </w:r>
      <w:r w:rsidRPr="00AD75C9">
        <w:rPr>
          <w:rFonts w:ascii="Times New Roman" w:hAnsi="Times New Roman" w:cs="Times New Roman"/>
          <w:b/>
          <w:sz w:val="28"/>
          <w:szCs w:val="28"/>
        </w:rPr>
        <w:t xml:space="preserve"> 2025/2026</w:t>
      </w:r>
    </w:p>
    <w:p w:rsidR="001C72B4" w:rsidRPr="00AD75C9" w:rsidRDefault="001C72B4" w:rsidP="001C72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5C9">
        <w:rPr>
          <w:rFonts w:ascii="Times New Roman" w:hAnsi="Times New Roman" w:cs="Times New Roman"/>
          <w:b/>
          <w:sz w:val="28"/>
          <w:szCs w:val="28"/>
        </w:rPr>
        <w:t>ZSS ZAGÓRNIK</w:t>
      </w:r>
    </w:p>
    <w:p w:rsidR="001C72B4" w:rsidRPr="00AD75C9" w:rsidRDefault="001C72B4" w:rsidP="001C72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5C9">
        <w:rPr>
          <w:rFonts w:ascii="Times New Roman" w:hAnsi="Times New Roman" w:cs="Times New Roman"/>
          <w:b/>
          <w:sz w:val="28"/>
          <w:szCs w:val="28"/>
        </w:rPr>
        <w:t>Klasa 4</w:t>
      </w:r>
    </w:p>
    <w:p w:rsidR="001C72B4" w:rsidRPr="001C72B4" w:rsidRDefault="00013E54" w:rsidP="001C72B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mgr Renata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Gilek</w:t>
      </w:r>
      <w:proofErr w:type="spellEnd"/>
    </w:p>
    <w:p w:rsidR="001C72B4" w:rsidRPr="001C72B4" w:rsidRDefault="001C72B4" w:rsidP="001C72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2B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(Program nauczania i podręcznik - “Zrozumieć słowo”, wyd. WSiP)</w:t>
      </w:r>
    </w:p>
    <w:p w:rsidR="001C72B4" w:rsidRPr="001C72B4" w:rsidRDefault="001C72B4" w:rsidP="001C72B4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pl-PL"/>
        </w:rPr>
        <w:t>Oceny cząstkowe będą stawiane zgodnie z obowiązującymi zasadami, zapisanymi w statucie szkoły.</w:t>
      </w:r>
    </w:p>
    <w:p w:rsidR="001C72B4" w:rsidRPr="001C72B4" w:rsidRDefault="001C72B4" w:rsidP="001C72B4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pl-PL"/>
        </w:rPr>
        <w:t>Prawa i obowiązki ucznia zapisane są w statucie szkoły.</w:t>
      </w:r>
    </w:p>
    <w:p w:rsidR="001C72B4" w:rsidRPr="001C72B4" w:rsidRDefault="001C72B4" w:rsidP="001C72B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:rsidR="001C72B4" w:rsidRPr="001C72B4" w:rsidRDefault="001C72B4" w:rsidP="001C72B4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Ocenę </w:t>
      </w:r>
      <w:r w:rsidRPr="001C72B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niedostateczną</w:t>
      </w:r>
      <w:r w:rsidRPr="001C72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otrzymuje uczeń, który nie spełnia wymagań edukacyjnych na ocenę dopuszczającą.</w:t>
      </w:r>
    </w:p>
    <w:p w:rsidR="001C72B4" w:rsidRPr="001C72B4" w:rsidRDefault="001C72B4" w:rsidP="001C72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C72B4" w:rsidRPr="001C72B4" w:rsidRDefault="001C72B4" w:rsidP="001C72B4">
      <w:pPr>
        <w:shd w:val="clear" w:color="auto" w:fill="FFC00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I. </w:t>
      </w:r>
      <w:r w:rsidRPr="001C72B4">
        <w:rPr>
          <w:rFonts w:ascii="Calibri" w:eastAsia="Times New Roman" w:hAnsi="Calibri" w:cs="Calibri"/>
          <w:b/>
          <w:bCs/>
          <w:caps/>
          <w:color w:val="000000"/>
          <w:sz w:val="36"/>
          <w:szCs w:val="36"/>
          <w:lang w:eastAsia="pl-PL"/>
        </w:rPr>
        <w:t>Kształcenie literackie i kulturowe</w:t>
      </w:r>
      <w:r w:rsidRPr="001C72B4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</w:t>
      </w:r>
    </w:p>
    <w:p w:rsidR="001C72B4" w:rsidRPr="001C72B4" w:rsidRDefault="001C72B4" w:rsidP="001C72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I.1. Czytanie utworów literackich – liryka</w:t>
      </w:r>
      <w:r w:rsidRPr="001C72B4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42"/>
        <w:gridCol w:w="1742"/>
        <w:gridCol w:w="1857"/>
        <w:gridCol w:w="1981"/>
      </w:tblGrid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1C72B4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1C72B4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1C72B4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4</w:t>
            </w:r>
            <w:r w:rsidRPr="001C72B4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Utwory liryczne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czytany utwór jako wiersz,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wygłasza z pamięci wskazany wiersz,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nazywa wrażenia, jakie wzbudza w nim przeczytany utwór,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krótko opowiada, o czym jest przeczytany utwór,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kto to jest osoba mówiąca w wierszu,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wyjaśnia pojęcie </w:t>
            </w:r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>podmiot liryczny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– wie, kto to jest bohater wiersza,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wyjaśnia pojęcie </w:t>
            </w:r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>adresat utworu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odróżnia podmiot liryczny od adresata wiersza,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wskazuje wers i strofę (zwrotkę),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odróżnia wers od strofy (zwrotki),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wyjaśnia, czym jest wers i refren,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wymienia nazwy środków stylistycznych, takich jak: epitet, porównanie, powtórzenie, wyraz dźwiękonaśladowczy, uosobienie, zdrobnienie,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wymienia elementy rytmizujące wypowiedź: wers, strofa,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zna pojęcie hymnu,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odróżnia utwór wierszowany od utworu epickiego,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nazywa elementy budowy utworu: tytuł. </w:t>
            </w:r>
          </w:p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wymienia cechy poezji,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czyta wiersz głośno i wyraźnie,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wygłasza z pamięci wskazany wiersz, zwracając uwagę na znaki przestankowe,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wypowiada się na temat przeczytanego utworu,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podejmuje próbę uzasadnienia wrażeń, jakie wzbudza w nim 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przeczytany utwór,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wskazuje wartości ważne dla poety w omawianych utworach,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określa nastrój wiersza,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tworzy projekt pracy (przekład </w:t>
            </w:r>
            <w:proofErr w:type="spellStart"/>
            <w:r w:rsidRPr="001C72B4">
              <w:rPr>
                <w:rFonts w:ascii="Calibri" w:eastAsia="Times New Roman" w:hAnsi="Calibri" w:cs="Calibri"/>
                <w:lang w:eastAsia="pl-PL"/>
              </w:rPr>
              <w:t>intersemiotyczny</w:t>
            </w:r>
            <w:proofErr w:type="spellEnd"/>
            <w:r w:rsidRPr="001C72B4">
              <w:rPr>
                <w:rFonts w:ascii="Calibri" w:eastAsia="Times New Roman" w:hAnsi="Calibri" w:cs="Calibri"/>
                <w:lang w:eastAsia="pl-PL"/>
              </w:rPr>
              <w:t>), np. rysunek, dramę, który będzie interpretacją omawianego utworu,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podaje wyrazy wskazujące na podmiot liryczny i adresata,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opowiada o osobie mówiącej (podmiocie lirycznym) w wierszu,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przedstawia myśli i uczucia osoby mówiącej w wierszu,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wskazuje adresata utworu,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wskazuje bohatera utworu,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znajduje wers, w którym jest zawarty zwrot do adresata,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rozpoznaje epitety, porównania, wyrazy dźwiękonaśladowcze, powtórzenia, uosobienia i zdrobnienia w 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omawianych tekstach,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wskazuje rymy w wierszu,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rym jako element rytmizujący wypowiedź,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utwór liryczny jako hymn,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dzieli wers na sylaby.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uzasadnia, dlaczego utwór jest wierszem,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czyta wiersz, akcentując ważne słowa,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wygłasza z pamięci wiersz w odpowiednim tempie, z poprawną dykcją,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określa temat wiersza,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opowiada o sytuacji przedstawionej w wierszu,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– wyodrębnia obrazy poetyckie,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nazywa uczucia, jakie wzbudza w nim czytany utwór,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przedstawia, jak rozumie omawiany utwór, w tym w formie przekładu </w:t>
            </w:r>
            <w:proofErr w:type="spellStart"/>
            <w:r w:rsidRPr="001C72B4">
              <w:rPr>
                <w:rFonts w:ascii="Calibri" w:eastAsia="Times New Roman" w:hAnsi="Calibri" w:cs="Calibri"/>
                <w:lang w:eastAsia="pl-PL"/>
              </w:rPr>
              <w:t>intersemiotycznego</w:t>
            </w:r>
            <w:proofErr w:type="spellEnd"/>
            <w:r w:rsidRPr="001C72B4">
              <w:rPr>
                <w:rFonts w:ascii="Calibri" w:eastAsia="Times New Roman" w:hAnsi="Calibri" w:cs="Calibri"/>
                <w:lang w:eastAsia="pl-PL"/>
              </w:rPr>
              <w:t>, np. rysunek, dramę,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wskazuje cechy podmiotu lirycznego,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określa cechy bohatera wiersza,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porównuje rymy w dwóch dowolnie wybranych strofach,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w wierszu epitety, porównania, powtórzenia, wyrazy dźwiękonaśladowcze, uosobienia i zdrobnienia,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refren jako element rytmizujący wypowiedź,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dzieli wersy na sylaby,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wymienia cechy hymnu. </w:t>
            </w:r>
          </w:p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wyjaśnia, na czym polega język poezji,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czyta wiersz, stosując odpowiednie tempo i intonację,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wygłasza wiersz z pamięci, odpowiednio modulując głosem i dokonując interpretacji głosowej,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opowiada w ciekawy sposób o sytuacji przedstawionej w wierszu, 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bohaterze wiersza, podmiocie lirycznym i ich uczuciach,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opisuje zachowanie bohatera utworu i wyraża swoją opinię na jego temat,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porównuje doświadczenia bohatera z własnymi,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opisuje adresata utworu,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wskazuje cytaty, dzięki którym nazywa uczucia, które wzbudza w nim czytany utwór,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wyjaśnia, jak rozumie przesłanie utworu,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wyjaśnia znaczenie przenośne w tekście,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uzasadnia własne rozumienie utworu,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funkcje epitetów, porównań, powtórzeń, wyrazów dźwiękonaśladowczych i uosobień, zdrobnień,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wyjaśnia, na czym polega rytm utworu,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odróżnia informacje ważne od mniej istotnych,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rozpoznaje elementy 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rytmizujące wypowiedź,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wskazuje cechy hymnu w danym utworze.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bardzo dobrą,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prezentuje informacje na temat wiersza w formie, którą sam wybierze, w tym w formie interaktywnej,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samodzielnie dokonuje analizy i interpretacji utworu,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tworzy własne przykłady epitetów, porównań, uosobień, zdrobnień,</w:t>
            </w:r>
            <w:r w:rsidRPr="001C72B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wyrazów dźwiękonaśladowczych,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– wyjaśnia funkcje epitetów, porównań, powtórzeń, wyrazów dźwiękonaśladowczych i uosobień, zdrobnień,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wymyśla własne propozycje wyrazów rymujących się,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wyczerpująco omawia sytuację przedstawioną w wierszu i odwołuje się do własnych doświadczeń,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określając nastrój wiersza, uzasadnia swoją wypowiedź i odwołuje się do elementów utworu,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charakteryzuje podmiot liryczny, odwołując się do treści wiersza,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charakteryzuje bohatera utworu, odwołując się do treści wiersza,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porównuje podmiot liryczny z adresatem i bohaterem wiersza,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hymn wśród innych gatunków literackich. </w:t>
            </w:r>
          </w:p>
        </w:tc>
      </w:tr>
    </w:tbl>
    <w:p w:rsidR="001C72B4" w:rsidRPr="001C72B4" w:rsidRDefault="001C72B4" w:rsidP="001C72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color w:val="000000"/>
          <w:lang w:eastAsia="pl-PL"/>
        </w:rPr>
        <w:lastRenderedPageBreak/>
        <w:t> </w:t>
      </w:r>
    </w:p>
    <w:p w:rsidR="001C72B4" w:rsidRPr="001C72B4" w:rsidRDefault="001C72B4" w:rsidP="001C72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I.1. Czytanie utworów literackich – epika</w:t>
      </w:r>
      <w:r w:rsidRPr="001C72B4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1775"/>
        <w:gridCol w:w="1928"/>
        <w:gridCol w:w="1901"/>
        <w:gridCol w:w="1735"/>
      </w:tblGrid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1C72B4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1C72B4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1C72B4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4</w:t>
            </w:r>
            <w:r w:rsidRPr="001C72B4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Utwory epickie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odpowiada na proste pytania dotyczące fragmentu tekstu,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odróżnia utwór epicki od wiersza,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wymienia elementy świata przedstawionego, takie jak: czas i miejsce akcji, bohaterowie, zdarzenia,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fikcję literacką,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wskazuje elementy realistyczne w omawianych utworach,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wymienia wybrane gatunki literackie, takie jak: baśń, legenda,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– nazywa elementy budowy utworu: tytuł,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wymienia wybrane wydarzenia omawianego utworu,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rozpoznaje, kim jest osoba mówiąca w utworze epickim,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bohatera,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wymienia bohaterów utworu,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zna pojęcie narratora,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zna pojęcie narracji,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wątek główny w utworze,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nazywa wrażenia, jakie wzbudza w nim czytany tekst,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znaczenie dosłowne w tekście,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opowiada o treści utworu, zachowując kolejność wydarzeń.  </w:t>
            </w:r>
          </w:p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spełnia wymagania na ocenę dopuszczającą, a ponadto: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odpowiada na pytania dotyczące fragment tekstu,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wymienia cechy utworu epickiego,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krótko opisuje elementy świata przedstawionego,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odróżnia elementy realistyczne od fantastycznych,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– wskazuje elementy realistyczne i fantastyczne w przeczytanych utworach,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– wymienia cechy gatunkowe baśni i legendy,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wyszukuje w tekście określone informacje,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elementy budowy utworu: tytuł,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ustala kolejność wydarzeń w utworze,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podaje wyrazy wskazujące narratora,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rodzaje bohaterów w utworze,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przedstawia bohatera utworu,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wymienia niektóre cechy bohaterów,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wyrazy wskazujące na narrację,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wątki poboczne,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wyjaśnia znaczenie dosłowne w utworze,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wypowiada się na temat przeczytanego utworu,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wskazuje wartości ważne dla bohaterów w omawianych utworach,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informacje ważne w utworze,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tworzy projekt pracy (przekład </w:t>
            </w:r>
            <w:proofErr w:type="spellStart"/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intersemiotyczny</w:t>
            </w:r>
            <w:proofErr w:type="spellEnd"/>
            <w:r w:rsidRPr="001C72B4">
              <w:rPr>
                <w:rFonts w:ascii="Calibri" w:eastAsia="Times New Roman" w:hAnsi="Calibri" w:cs="Calibri"/>
                <w:lang w:eastAsia="pl-PL"/>
              </w:rPr>
              <w:t>), np. rysunek, dramę, spektakl teatralny, który będzie jego własną interpretacją utworu.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spełnia wymagania na ocenę dopuszczającą, a ponadto: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odpowiada na proste pytania dotyczące znajomości całego tekstu,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czyta głośno, wyraźnie, z odpowiednią artykulacją i z uwzględnieniem znaków interpunkcyjnych,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czytany utwór jako epikę oraz baśń i legendę,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opowiada o elementach świata przedstawionego,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odróżnia elementy realistyczne od fantastycznych w 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omawianych utworach,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opowiada o wybranych wydarzeniach fabuły,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wskazuje dialog w utworze,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określa rodzaj narratora w omawianym utworze,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nazywa rodzaj bohatera (bohater pierwszoplanowy, drugoplanowy, epizodyczny),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wymienia większość cech bohaterów,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określa rodzaj narracji (narracja pierwszoosobowa),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omawia wątek główny utworu,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określa doświadczenia bohaterów literackich,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prezentuje własne rozumienie utworu,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ocenia bohaterów literackich oraz zdarzenia,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informacje mniej ważne w utworze,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fakty i opinie,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wymienia cechy identyfikujące teksty kultury należące do literatury,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odczytuje omawiane teksty na podstawie stworzonego przekładu </w:t>
            </w:r>
            <w:proofErr w:type="spellStart"/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intersemiotycznego</w:t>
            </w:r>
            <w:proofErr w:type="spellEnd"/>
            <w:r w:rsidRPr="001C72B4">
              <w:rPr>
                <w:rFonts w:ascii="Calibri" w:eastAsia="Times New Roman" w:hAnsi="Calibri" w:cs="Calibri"/>
                <w:lang w:eastAsia="pl-PL"/>
              </w:rPr>
              <w:t>, np. rysunek, drama, spektakl teatralny.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spełnia wymagania na ocenę dopuszczającą, a ponadto: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analizuje elementy świata przedstawionego i wyciąga wnioski z analizy,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wyjaśnia różnice między elementami realistycznymi a fantastycznymi w przeczytanych utworach,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uzasadnia przynależność rodzajową utworu do epiki oraz gatunkową do baśni i legendy,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rozpoznaje związki </w:t>
            </w:r>
            <w:proofErr w:type="spellStart"/>
            <w:r w:rsidRPr="001C72B4">
              <w:rPr>
                <w:rFonts w:ascii="Calibri" w:eastAsia="Times New Roman" w:hAnsi="Calibri" w:cs="Calibri"/>
                <w:lang w:eastAsia="pl-PL"/>
              </w:rPr>
              <w:t>przyczynowo-skutkowe</w:t>
            </w:r>
            <w:proofErr w:type="spellEnd"/>
            <w:r w:rsidRPr="001C72B4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wskazuje cechy narratora w 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zależności od jego rodzaju,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rodzaj bohatera w omawianym utworze,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określa relacje łączące bohaterów utworu,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uzasadnia wskazane cechy bohaterów, odwołując się do omawianego utworu,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odróżnia bohatera pierwszoplanowego od drugoplanowego i epizodycznego,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dokonuje analizy fragmentu utworu, aby określić rodzaj narracji,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określa tematykę utworu,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omawia wątek poboczny,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porównuje doświadczenia bohaterów literackich z własnymi,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odróżnia informacje ważne od mniej istotnych,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porównuje cechy identyfikujące teksty kultury należące do: literatury, filmu, muzyki, sztuk plastycznych i audiowizualnych,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porównuje treść czytanych utworów z własnymi 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doświadczeniami. 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spełnia wymagania na ocenę dopuszczającą, a ponadto: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porównuje elementy świata przedstawionego różnych utworów,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dowodzi, że czytany utwór należy do określonego rodzaju i gatunku literackiego, podając odpowiednie przykłady z tekstu,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funkcje elementów budowy utworu: tytuł,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prezentuje według własnego 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pomysłu, w tym z wykorzystaniem narzędzi interaktywnych, jak rozumie wzajemne zależności między wydarzeniami,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porównuje narratorów w różnych utworach literackich,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charakteryzuje bohatera w omawianym utworze, w tym z wykorzystaniem narzędzi interaktywnych,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porównuje narrację pierwszoosobową z </w:t>
            </w:r>
            <w:proofErr w:type="spellStart"/>
            <w:r w:rsidRPr="001C72B4">
              <w:rPr>
                <w:rFonts w:ascii="Calibri" w:eastAsia="Times New Roman" w:hAnsi="Calibri" w:cs="Calibri"/>
                <w:lang w:eastAsia="pl-PL"/>
              </w:rPr>
              <w:t>trzecioosobową</w:t>
            </w:r>
            <w:proofErr w:type="spellEnd"/>
            <w:r w:rsidRPr="001C72B4">
              <w:rPr>
                <w:rFonts w:ascii="Calibri" w:eastAsia="Times New Roman" w:hAnsi="Calibri" w:cs="Calibri"/>
                <w:lang w:eastAsia="pl-PL"/>
              </w:rPr>
              <w:t xml:space="preserve"> i przedstawia swoje wnioski,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określa problematykę utworu i prezentuje ją w twórczy sposób. </w:t>
            </w:r>
          </w:p>
        </w:tc>
      </w:tr>
    </w:tbl>
    <w:p w:rsidR="001C72B4" w:rsidRPr="001C72B4" w:rsidRDefault="001C72B4" w:rsidP="001C72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color w:val="000000"/>
          <w:lang w:eastAsia="pl-PL"/>
        </w:rPr>
        <w:lastRenderedPageBreak/>
        <w:t> </w:t>
      </w:r>
    </w:p>
    <w:p w:rsidR="001C72B4" w:rsidRPr="001C72B4" w:rsidRDefault="001C72B4" w:rsidP="001C72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I.2. Odbiór tekstów kultury – komiks </w:t>
      </w:r>
      <w:r w:rsidRPr="001C72B4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p w:rsidR="001C72B4" w:rsidRPr="001C72B4" w:rsidRDefault="001C72B4" w:rsidP="001C72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color w:val="000000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1712"/>
        <w:gridCol w:w="2094"/>
        <w:gridCol w:w="1834"/>
        <w:gridCol w:w="1610"/>
      </w:tblGrid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1C72B4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1C72B4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1C72B4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4</w:t>
            </w:r>
            <w:r w:rsidRPr="001C72B4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KOMIKS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odpowiada na proste pytania dotyczące treści fragmentu komiksu,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zna pojęcie komiksu,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odróżnia utwór pisany prozą od komiksu,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komiks,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krótko opowiada, o czym jest komiks,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wymienia elementy świata przedstawionego w komiksie, takie jak: czas i miejsce akcji, bohaterowie, zdarzenia,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podaje wybrane wydarzenia omawianego komiksu.  </w:t>
            </w:r>
          </w:p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dopuszczającą,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odpowiada na pytania dotyczące treści całego komiksu,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opisuje elementy świata przedstawionego w komiksie,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rozróżnia i wskazuje elementy realistyczne i fantastyczne w komiksie,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wymienia charakterystyczne cechy komiksu,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wyszukuje w komiksie określone informacji,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ustala kolejność wydarzeń w utworze,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– rozpoznaje rodzaje bohaterów w komiksie,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przedstawia bohatera komiksu,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wymienia niektóre cechy bohaterów,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wypowiada się na temat przeczytanego komiksu,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wskazuje wartości ważne dla bohaterów komiksu,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ważne informacje w komiksie,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tworzy projekt pracy (przekład </w:t>
            </w:r>
            <w:proofErr w:type="spellStart"/>
            <w:r w:rsidRPr="001C72B4">
              <w:rPr>
                <w:rFonts w:ascii="Calibri" w:eastAsia="Times New Roman" w:hAnsi="Calibri" w:cs="Calibri"/>
                <w:lang w:eastAsia="pl-PL"/>
              </w:rPr>
              <w:t>intersemiotyczny</w:t>
            </w:r>
            <w:proofErr w:type="spellEnd"/>
            <w:r w:rsidRPr="001C72B4">
              <w:rPr>
                <w:rFonts w:ascii="Calibri" w:eastAsia="Times New Roman" w:hAnsi="Calibri" w:cs="Calibri"/>
                <w:lang w:eastAsia="pl-PL"/>
              </w:rPr>
              <w:t>), np. rysunek, dramę, spektakl teatralny, który będzie jego interpretacją omawianego komiksu. </w:t>
            </w:r>
          </w:p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czyta komiks wyraźnie, z odpowiednią artykulacją i uwzględnieniem znaków interpunkcyjnych, wyrazów dźwiękonaśladowczych i wykrzyknień,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czytany utwór jako komiks,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opowiada o elementach świata przedstawionego w komiksie,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odróżnia elementy realistyczne od fantastycznych w komiksie,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prezentuje w dowolnej formie treść komiksu, w tym w formie interaktywnej,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opowiada o wybranych 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wydarzeniach fabuły komiksu,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wskazuje w komiksie wypowiedzi bohaterów,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nazywa rodzaj bohatera: bohater pierwszoplanowy i drugoplanowy,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wymienia większość cech bohaterów,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ocenia bohaterów literackich i zdarzenia,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informacje mniej ważne w komiksie,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odczytuje omawiane teksty na podstawie stworzonego przekładu </w:t>
            </w:r>
            <w:proofErr w:type="spellStart"/>
            <w:r w:rsidRPr="001C72B4">
              <w:rPr>
                <w:rFonts w:ascii="Calibri" w:eastAsia="Times New Roman" w:hAnsi="Calibri" w:cs="Calibri"/>
                <w:lang w:eastAsia="pl-PL"/>
              </w:rPr>
              <w:t>intersemiotycznego</w:t>
            </w:r>
            <w:proofErr w:type="spellEnd"/>
            <w:r w:rsidRPr="001C72B4">
              <w:rPr>
                <w:rFonts w:ascii="Calibri" w:eastAsia="Times New Roman" w:hAnsi="Calibri" w:cs="Calibri"/>
                <w:lang w:eastAsia="pl-PL"/>
              </w:rPr>
              <w:t>, np. w postaci rysunku, dramy, spektaklu teatralnego. 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analizuje elementy świata przedstawionego w komiksie i wyciąga wnioski z analizy,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wyjaśnia różnice między elementami realistycznymi a fantastycznymi w komiksie,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uzasadnia, dlaczego utwór jest komiksem,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rozpoznaje związki </w:t>
            </w:r>
            <w:proofErr w:type="spellStart"/>
            <w:r w:rsidRPr="001C72B4">
              <w:rPr>
                <w:rFonts w:ascii="Calibri" w:eastAsia="Times New Roman" w:hAnsi="Calibri" w:cs="Calibri"/>
                <w:lang w:eastAsia="pl-PL"/>
              </w:rPr>
              <w:t>przyczynowo-skutkowe</w:t>
            </w:r>
            <w:proofErr w:type="spellEnd"/>
            <w:r w:rsidRPr="001C72B4">
              <w:rPr>
                <w:rFonts w:ascii="Calibri" w:eastAsia="Times New Roman" w:hAnsi="Calibri" w:cs="Calibri"/>
                <w:lang w:eastAsia="pl-PL"/>
              </w:rPr>
              <w:t xml:space="preserve"> w komiksie,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rodzaj bohatera w komiksie,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określa relacje łączące bohaterów komiksu,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– uzasadnia wskazane cechy bohaterów, odwołując się do komiksu,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odróżnia bohatera pierwszoplanowego od drugoplanowego w komiksie,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określa tematykę komiksu,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porównuje doświadczenia bohaterów komiksu z własnymi,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odróżnia informacje ważne od mniej istotnych,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charakteryzuje komiks jako tekst kultury,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opowiada w ciekawy sposób o wydarzeniach przedstawionych w komiksie,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odczytuje uczucia przedstawione na rysunkach.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udowadnia, że czytany utwór jest komiksem, podając odpowiednie przykłady z tekstu,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prezentuje według własnego pomysłu, w tym z wykorzystaniem narzędzi interaktywnych, jak rozumie wzajemne zależności między wydarzeniami w komiksie,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charakteryzuje bohatera w omawianym komiksie, w tym z 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wykorzystaniem narzędzi interaktywnych,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określa problematykę komiksu i prezentuje ją w twórczy sposób,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wyczerpująco wypowiada się na temat wydarzeń przedstawionych w komiksie, odwołując się do znajomości całej lektury,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tworzy według własnego pomysłu komiks z poznanymi bohaterami. </w:t>
            </w:r>
          </w:p>
        </w:tc>
      </w:tr>
    </w:tbl>
    <w:p w:rsidR="001C72B4" w:rsidRPr="001C72B4" w:rsidRDefault="001C72B4" w:rsidP="001C72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lastRenderedPageBreak/>
        <w:t>I.2. Odbiór tekstów kultury – obraz </w:t>
      </w:r>
      <w:r w:rsidRPr="001C72B4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p w:rsidR="001C72B4" w:rsidRPr="001C72B4" w:rsidRDefault="001C72B4" w:rsidP="001C72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color w:val="000000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750"/>
        <w:gridCol w:w="1749"/>
        <w:gridCol w:w="1791"/>
        <w:gridCol w:w="2057"/>
      </w:tblGrid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1C72B4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1C72B4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1C72B4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4</w:t>
            </w:r>
            <w:r w:rsidRPr="001C72B4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OBRAZ 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określa tematykę obrazu,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nazywa wrażenia, jakie wzbudza w nim dzieło sztuki,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– wymienia elementy obecne na obrazie.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prezentuje elementy przedstawione na obrazie,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– wymienia elementy realistyczne i fantastyczne obecne na obrazie,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odróżnia pejzaż od portretu i martwej natury.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opisuje sytuację przedstawioną na obrazie,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– nazywa emocje, które mogą odczuwać postacie z obrazu,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określa uczucia, jakie wywołuje obraz,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przedstawia własne rozumienie dzieła sztuki,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wskazuje cechy tekstów kultury należących do sztuk plastycznych.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opisuje pierwszy i drugi plan obrazu,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– opowiada w kilku zdaniach o sytuacji przedstawionej na obrazie,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opisuje umieszczone na obrazie elementy,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przedstawia własne rozumienie dzieła sztuki poprzez podanie tematów rozmów postaci przedstawionych na obrazie,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rozumie właściwości tekstów kultury należących do sztuk plastycznych.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określa nastrój obrazu oraz uzasadnia swoją wypowiedź,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– przedstawia własne zdanie na temat sytuacji z obrazu,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omawia elementy sztuki plastycznej, takie jak: plan, barwy, kompozycja, światło, ruch,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dokonuje przekładu </w:t>
            </w:r>
            <w:proofErr w:type="spellStart"/>
            <w:r w:rsidRPr="001C72B4">
              <w:rPr>
                <w:rFonts w:ascii="Calibri" w:eastAsia="Times New Roman" w:hAnsi="Calibri" w:cs="Calibri"/>
                <w:lang w:eastAsia="pl-PL"/>
              </w:rPr>
              <w:t>intersemiotycznego</w:t>
            </w:r>
            <w:proofErr w:type="spellEnd"/>
            <w:r w:rsidRPr="001C72B4">
              <w:rPr>
                <w:rFonts w:ascii="Calibri" w:eastAsia="Times New Roman" w:hAnsi="Calibri" w:cs="Calibri"/>
                <w:lang w:eastAsia="pl-PL"/>
              </w:rPr>
              <w:t>, np. tworzy i opowiada historię, która mogłaby się wydarzyć w miejscu ukazanym na obrazie.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:rsidR="001C72B4" w:rsidRPr="001C72B4" w:rsidRDefault="001C72B4" w:rsidP="001C72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color w:val="000000"/>
          <w:lang w:eastAsia="pl-PL"/>
        </w:rPr>
        <w:lastRenderedPageBreak/>
        <w:t> </w:t>
      </w:r>
    </w:p>
    <w:p w:rsidR="001C72B4" w:rsidRPr="001C72B4" w:rsidRDefault="001C72B4" w:rsidP="001C72B4">
      <w:pPr>
        <w:shd w:val="clear" w:color="auto" w:fill="FFC00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II. </w:t>
      </w:r>
      <w:r w:rsidRPr="001C72B4">
        <w:rPr>
          <w:rFonts w:ascii="Calibri" w:eastAsia="Times New Roman" w:hAnsi="Calibri" w:cs="Calibri"/>
          <w:b/>
          <w:bCs/>
          <w:caps/>
          <w:color w:val="000000"/>
          <w:sz w:val="36"/>
          <w:szCs w:val="36"/>
          <w:lang w:eastAsia="pl-PL"/>
        </w:rPr>
        <w:t>Kształcenie JĘZYKOWE</w:t>
      </w:r>
      <w:r w:rsidRPr="001C72B4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</w:t>
      </w:r>
    </w:p>
    <w:p w:rsidR="001C72B4" w:rsidRPr="001C72B4" w:rsidRDefault="001C72B4" w:rsidP="001C72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II.1. Gramatyka języka polskiego – fonetyka </w:t>
      </w:r>
      <w:r w:rsidRPr="001C72B4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15"/>
      </w:tblGrid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1C72B4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1C72B4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1C72B4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4</w:t>
            </w:r>
            <w:r w:rsidRPr="001C72B4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FONETYKA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co to jest alfabet,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zna pojęcie litery i głoski,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samogłoski i spółgłoski,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sylabę,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że samogłoska</w:t>
            </w:r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i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 może pełnić w wyrazie różne funkcje.  </w:t>
            </w:r>
          </w:p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dopuszczającą,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zna alfabet,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co to jest litera,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co to jest głoska,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odróżnia litery od głosek,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odróżnia samogłoski od spółgłosek,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– dzieli wyraz na sylaby,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co to jest samogłoska,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rozróżnia funkcję samogłoski </w:t>
            </w:r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>i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. </w:t>
            </w:r>
          </w:p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porządkuje proste wyrazy według alfabetu,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dzieli wyrazy na litery,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wskazuje w wyrazie samogłoski i spółgłoski,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dzieli wyrazy na sylaby,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– określa funkcję samogłoski </w:t>
            </w:r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>i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.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poprawnie przenosi wyrazy,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porządkuje trudniejsze wyrazy według alfabetu,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dzieli wyrazy na głoski,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rozpoznaje funkcję samogłoski </w:t>
            </w:r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>i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 w wyrazie.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bardzo dobrą,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wykorzystuje w praktyce znajomość alfabetu do sprawnego wyszukiwania tytułów utworów w podręczniku i wyrazów w słownikach,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dzieli wyraz na głoski, zwracając 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uwagę na różne funkcje samogłoski </w:t>
            </w:r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>i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. </w:t>
            </w:r>
          </w:p>
        </w:tc>
      </w:tr>
    </w:tbl>
    <w:p w:rsidR="001C72B4" w:rsidRPr="001C72B4" w:rsidRDefault="001C72B4" w:rsidP="001C72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color w:val="FFC000"/>
          <w:sz w:val="28"/>
          <w:szCs w:val="28"/>
          <w:lang w:eastAsia="pl-PL"/>
        </w:rPr>
        <w:lastRenderedPageBreak/>
        <w:t> </w:t>
      </w:r>
    </w:p>
    <w:p w:rsidR="001C72B4" w:rsidRPr="001C72B4" w:rsidRDefault="001C72B4" w:rsidP="001C72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II.1. Gramatyka języka polskiego – części mowy </w:t>
      </w:r>
      <w:r w:rsidRPr="001C72B4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15"/>
      </w:tblGrid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1C72B4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1C72B4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1C72B4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4</w:t>
            </w:r>
            <w:r w:rsidRPr="001C72B4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CZĘŚCI MOWY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wymienia części mowy, takie jak: rzeczownik, czasownik, przymiotnik, liczebnik, przysłówek, przyimek, spójnik, zaimek,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podaje pytania odmiennych części mowy,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osobowe formy czasownika,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wymienia formy, przez które odmienia się czasownik: czasy, osoby, liczby, rodzaje,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odróżnia bezokolicznik od odmiennych form czasownika,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osobę i liczbę czasownika,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liczbę i rodzaj rzeczownika,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wie, że rzeczownik 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odmienia się przez przypadki.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w zdaniu części mowy, takie jak: rzeczownik, czasownik, przymiotnik, liczebnik, przysłówek, przyimek,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nieosobowe formy czasownika: bezokoliczniki,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nazywa przypadki i ich pytania,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czas i tryb czasownika,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wskazuje wyrażenie przyimkowe,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że przyimek jest nieodmienną częścią mowy,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że przyimek łączy się z rzeczownikiem. </w:t>
            </w:r>
          </w:p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dostateczną,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odróżnia części mowy odmienne od nieodmiennych,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formy przypadków wyrazów,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rodzaj czasownika,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stosuje poprawne formy rzeczownika, czasownika, przymiotnika,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odmienia rzeczownik przez przypadki i liczby,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odmienia czasownik przez czasy, osoby, liczby, rodzaje,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podaje przykłady wyrażeń przyimkowych. </w:t>
            </w:r>
          </w:p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dostateczną,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określa rolę czasownika w wypowiedzi,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określa przypadek rzeczownika w zdaniu,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stosuje poprawne formy liczebnika,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poszczególne części mowy wśród innych,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stosuje w praktyce zasady pisowni przyimków prostych i złożonych oraz wyrażeń przyimkowych,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spójniki. </w:t>
            </w:r>
          </w:p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dostateczną,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określa funkcję części mowy w tekście,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bezbłędnie zapisuje przyimki proste i złożone oraz wyrażenia przyimkowe,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poprawnie używa różnych form rzeczowników i przymiotników, a w razie wątpliwości korzysta ze słownika,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odróżnia w formach osobowych czasowników formę złożoną czasu przyszłego z bezokolicznikiem od formy złożonej z dwóch czasowników. </w:t>
            </w:r>
          </w:p>
        </w:tc>
      </w:tr>
    </w:tbl>
    <w:p w:rsidR="001C72B4" w:rsidRPr="001C72B4" w:rsidRDefault="001C72B4" w:rsidP="001C72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lastRenderedPageBreak/>
        <w:t>II.1. Gramatyka języka polskiego – składnia </w:t>
      </w:r>
      <w:r w:rsidRPr="001C72B4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15"/>
      </w:tblGrid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1C72B4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1C72B4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1C72B4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4</w:t>
            </w:r>
            <w:r w:rsidRPr="001C72B4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SKŁADNIA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odróżnia zdanie od równoważnika zdania,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wskazuje przykłady czasownika w formie osobowej,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główne części zdania,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podaje pytania głównych części zdania,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zdanie pojedyncze nierozwinięte i rozwinięte,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zna pojęcie </w:t>
            </w:r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>zdanie złożone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że występuje zdanie oznajmujące, pytające i rozkazujące. </w:t>
            </w:r>
          </w:p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dopuszczającą,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czym się różni zdanie od równoważnika zdania,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czasowniki w formie osobowej,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że jest grupa podmiotu i grupa orzeczenia,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dostrzega związki między wyrazami w zdaniu,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odróżnia zdanie pojedyncze nierozwinięte od rozwiniętego,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odróżnia zdanie pojedyncze od zdania złożonego,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zdania oznajmujące, pytające i rozkazujące.  </w:t>
            </w:r>
          </w:p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dostateczną,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zdanie i równoważnik zdania,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stosuje czasowniki w formie osobowej do tworzenia zdania,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wskazuje podmiot i orzeczenie w zdaniu,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zdanie pojedyncze rozwinięte i nierozwinięte,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wyodrębnia zdania składowe w zdaniu złożonym,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tworzy zdania, uwzględniając cel wypowiedzi: oznajmujące, pytające i rozkazujące, rozumie ich funkcje i je stosuje.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dobrą,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tworzy zdanie i równoważnik zdania,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przekształca zdanie na równoważnik zdania i odwrotnie,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rozpoznaje, jaką częścią mowy jest wyrażony podmiot, a jaką – orzeczenie,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grupę podmiotu i grupę orzeczenia,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sporządza wykres zdania pojedynczego,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stosuje zdania pojedyncze rozwinięte i nierozwinięte w różnych formach wypowiedzi,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wyjaśnia, czym się różni zdanie pojedyncze od złożonego,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określa relacje między zdaniami składowymi,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rozumie funkcje zdań ze względu na cel wypowiedzi. </w:t>
            </w:r>
          </w:p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bardzo dobrą,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poprawnie stosuje w swoich wypowiedziach zdanie i równoważnik zdania oraz czasowniki w formie osobowej,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poprawnie tworzy związki wyrazowe w zdaniach,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poprawnie tworzy różne rodzaje zdań,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poprawnie stosuje w swoich wypowiedziach zdania pojedyncze i złożone,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przekształca zdania złożone w pojedyncze i odwrotnie. </w:t>
            </w:r>
          </w:p>
        </w:tc>
      </w:tr>
    </w:tbl>
    <w:p w:rsidR="001C72B4" w:rsidRPr="001C72B4" w:rsidRDefault="001C72B4" w:rsidP="001C72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color w:val="000000"/>
          <w:lang w:eastAsia="pl-PL"/>
        </w:rPr>
        <w:lastRenderedPageBreak/>
        <w:t> </w:t>
      </w:r>
    </w:p>
    <w:p w:rsidR="001C72B4" w:rsidRPr="001C72B4" w:rsidRDefault="001C72B4" w:rsidP="001C72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II.2. Zróżnicowanie języka </w:t>
      </w:r>
      <w:r w:rsidRPr="001C72B4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1778"/>
        <w:gridCol w:w="1881"/>
        <w:gridCol w:w="1881"/>
        <w:gridCol w:w="1799"/>
      </w:tblGrid>
      <w:tr w:rsidR="001C72B4" w:rsidRPr="001C72B4" w:rsidTr="0077784E">
        <w:trPr>
          <w:trHeight w:val="300"/>
        </w:trPr>
        <w:tc>
          <w:tcPr>
            <w:tcW w:w="9060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1C72B4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1C72B4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1C72B4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4</w:t>
            </w:r>
            <w:r w:rsidRPr="001C72B4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9060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9060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mbria" w:eastAsia="Times New Roman" w:hAnsi="Cambria" w:cs="Times New Roman"/>
                <w:b/>
                <w:bCs/>
                <w:lang w:eastAsia="pl-PL"/>
              </w:rPr>
              <w:t>ZRÓŻNICOWANIE JĘZYKA</w:t>
            </w:r>
            <w:r w:rsidRPr="001C72B4">
              <w:rPr>
                <w:rFonts w:ascii="Cambria" w:eastAsia="Times New Roman" w:hAnsi="Cambria" w:cs="Times New Roman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zna pojęcie </w:t>
            </w:r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>frazeologizm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zna frazeologizmy omawiane na lekcji,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co to jest synonim i antonim,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zna słownik synonimów.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dopuszczającą,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co to związek frazeologiczny,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związki frazeologiczne w wypowiedziach,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synonimy i antonimy,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jak korzystać ze słownika synonimów.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dostateczną,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wyjaśnia, co to jest związek frazeologiczny,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że związki frazeologiczne są obecne w życiu codziennym,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podaje przykłady związków frazeologicznych,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podaje przykłady synonimów i antonimów,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omawia zasady korzystania ze słownika synonimów.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dobrą,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wyjaśnia znaczenie omawianych związków frazeologicznych,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redaguje zdania ze związkami frazeologicznymi,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wyjaśnia, czym są synonimy i antonimy,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tworzy synonimy i antonimy,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korzysta w praktyce ze słownika synonimów.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bardzo dobrą,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stosuje w wypowiedziach związki frazeologiczne,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używa synonimów i antonimów w celowy sposób.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:rsidR="001C72B4" w:rsidRPr="001C72B4" w:rsidRDefault="001C72B4" w:rsidP="001C72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color w:val="000000"/>
          <w:lang w:eastAsia="pl-PL"/>
        </w:rPr>
        <w:t> </w:t>
      </w:r>
    </w:p>
    <w:p w:rsidR="001C72B4" w:rsidRPr="001C72B4" w:rsidRDefault="001C72B4" w:rsidP="001C72B4">
      <w:pPr>
        <w:spacing w:after="0" w:line="240" w:lineRule="auto"/>
        <w:textAlignment w:val="baseline"/>
        <w:rPr>
          <w:rFonts w:ascii="Calibri" w:eastAsia="Times New Roman" w:hAnsi="Calibri" w:cs="Calibri"/>
          <w:color w:val="FFC000"/>
          <w:sz w:val="32"/>
          <w:szCs w:val="32"/>
          <w:lang w:eastAsia="pl-PL"/>
        </w:rPr>
      </w:pPr>
      <w:r w:rsidRPr="001C72B4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p w:rsidR="001C72B4" w:rsidRPr="001C72B4" w:rsidRDefault="001C72B4" w:rsidP="001C72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:rsidR="001C72B4" w:rsidRPr="001C72B4" w:rsidRDefault="001C72B4" w:rsidP="001C72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II.4. Ortografia i interpunkcja </w:t>
      </w:r>
      <w:r w:rsidRPr="001C72B4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p w:rsidR="001C72B4" w:rsidRPr="001C72B4" w:rsidRDefault="001C72B4" w:rsidP="001C72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color w:val="000000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1770"/>
        <w:gridCol w:w="1782"/>
        <w:gridCol w:w="1908"/>
        <w:gridCol w:w="1810"/>
      </w:tblGrid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1C72B4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1C72B4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1C72B4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4</w:t>
            </w:r>
            <w:r w:rsidRPr="001C72B4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mbria" w:eastAsia="Times New Roman" w:hAnsi="Cambria" w:cs="Times New Roman"/>
                <w:b/>
                <w:bCs/>
                <w:lang w:eastAsia="pl-PL"/>
              </w:rPr>
              <w:t>ORTOGRAFIA I INTERPUNKCJA</w:t>
            </w:r>
            <w:r w:rsidRPr="001C72B4">
              <w:rPr>
                <w:rFonts w:ascii="Cambria" w:eastAsia="Times New Roman" w:hAnsi="Cambria" w:cs="Times New Roman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poprawnie zapisuje wyrazy często używane,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rozpoczyna wypowiedzenie wielką literą,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– rozróżnia znaki interpunkcyjne: kropkę, przecinek, znak zapytania, wykrzyknik,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stosuje kropkę na końcu zdania. </w:t>
            </w:r>
          </w:p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zna zasady pisowni 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wyrazów z </w:t>
            </w:r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>ó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>u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>rz</w:t>
            </w:r>
            <w:proofErr w:type="spellEnd"/>
            <w:r w:rsidRPr="001C72B4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>ż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poprawnie zapisuje wyrazy, których pisownię wcześniej ćwiczy,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że należy postawić przecinek, aby oddzielić te same części mowy,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stosuje cudzysłów w tytułach,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używa wykrzyknika,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wymienia zasady użycia przecinka przed spójnikami i w zdaniu.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zna zasady pisowni wyrazów 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z </w:t>
            </w:r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>h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>ch</w:t>
            </w:r>
            <w:proofErr w:type="spellEnd"/>
            <w:r w:rsidRPr="001C72B4">
              <w:rPr>
                <w:rFonts w:ascii="Calibri" w:eastAsia="Times New Roman" w:hAnsi="Calibri" w:cs="Calibri"/>
                <w:lang w:eastAsia="pl-PL"/>
              </w:rPr>
              <w:t>, dużą i małą literą, przeczenia nie z czasownikami w formie osobowej,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stosuje zasady pisowni wyrazów z </w:t>
            </w:r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>ó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>u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>rz</w:t>
            </w:r>
            <w:proofErr w:type="spellEnd"/>
            <w:r w:rsidRPr="001C72B4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>ż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>h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>ch</w:t>
            </w:r>
            <w:proofErr w:type="spellEnd"/>
            <w:r w:rsidRPr="001C72B4">
              <w:rPr>
                <w:rFonts w:ascii="Calibri" w:eastAsia="Times New Roman" w:hAnsi="Calibri" w:cs="Calibri"/>
                <w:lang w:eastAsia="pl-PL"/>
              </w:rPr>
              <w:t xml:space="preserve"> oraz przeczenia nie z czasownikami w formie osobowej,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oddziela przecinkiem zdania składowe w zdaniu złożonym,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stosuje znaki interpunkcyjne w redagowanych przez siebie tekstach.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zna zasady pisowni w zakresie 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pozostałych zasad ortograficznych,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poprawnie zapisuje wyrazy zgodnie z poznanymi zasadami ortograficznymi,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poprawnie zapisuje wyrazy z </w:t>
            </w:r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>ó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 niewymiennym,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poprawnie zapisuje wyjątki w pisowni </w:t>
            </w:r>
            <w:proofErr w:type="spellStart"/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>rz</w:t>
            </w:r>
            <w:proofErr w:type="spellEnd"/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po spółgłoskach,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poprawnie zapisuje wyrazy z </w:t>
            </w:r>
            <w:proofErr w:type="spellStart"/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>rz</w:t>
            </w:r>
            <w:proofErr w:type="spellEnd"/>
            <w:r w:rsidRPr="001C72B4">
              <w:rPr>
                <w:rFonts w:ascii="Calibri" w:eastAsia="Times New Roman" w:hAnsi="Calibri" w:cs="Calibri"/>
                <w:lang w:eastAsia="pl-PL"/>
              </w:rPr>
              <w:t xml:space="preserve"> i </w:t>
            </w:r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>ż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 niewymiennym,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zapisuje poprawnie wyrazy z </w:t>
            </w:r>
            <w:r w:rsidRPr="001C72B4">
              <w:rPr>
                <w:rFonts w:ascii="Calibri" w:eastAsia="Times New Roman" w:hAnsi="Calibri" w:cs="Calibri"/>
                <w:i/>
                <w:iCs/>
                <w:lang w:eastAsia="pl-PL"/>
              </w:rPr>
              <w:t>h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 niewymiennym,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stosuje cudzysłów w celu oznaczenia czyichś słów,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używa dwukropka przed wyliczeniem,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określa różnice w treści zdania w zależności od zastosowanego znaku interpunkcyjnego.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bardzo dobrą,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poprawnie zapisuje wyrazy z 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trudnością ortograficzną,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stosuje dwukropek i myślnik w dialogu,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samodzielnie i sprawnie korzysta ze słownika ortograficznego,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redaguje własne teksty złożone z różnych rodzajów zdań i poprawnie stosuje znaki interpunkcyjne.</w:t>
            </w:r>
            <w:r w:rsidRPr="001C72B4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</w:tr>
    </w:tbl>
    <w:p w:rsidR="001C72B4" w:rsidRPr="001C72B4" w:rsidRDefault="001C72B4" w:rsidP="001C72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color w:val="000000"/>
          <w:lang w:eastAsia="pl-PL"/>
        </w:rPr>
        <w:lastRenderedPageBreak/>
        <w:t> </w:t>
      </w:r>
    </w:p>
    <w:p w:rsidR="001C72B4" w:rsidRPr="001C72B4" w:rsidRDefault="001C72B4" w:rsidP="001C72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color w:val="000000"/>
          <w:lang w:eastAsia="pl-PL"/>
        </w:rPr>
        <w:t> </w:t>
      </w:r>
    </w:p>
    <w:p w:rsidR="001C72B4" w:rsidRPr="001C72B4" w:rsidRDefault="001C72B4" w:rsidP="001C72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color w:val="FFC000"/>
          <w:sz w:val="36"/>
          <w:szCs w:val="36"/>
          <w:lang w:eastAsia="pl-PL"/>
        </w:rPr>
        <w:t> </w:t>
      </w:r>
    </w:p>
    <w:p w:rsidR="001C72B4" w:rsidRPr="001C72B4" w:rsidRDefault="001C72B4" w:rsidP="001C72B4">
      <w:pPr>
        <w:shd w:val="clear" w:color="auto" w:fill="FFC00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III. </w:t>
      </w:r>
      <w:r w:rsidRPr="001C72B4">
        <w:rPr>
          <w:rFonts w:ascii="Calibri" w:eastAsia="Times New Roman" w:hAnsi="Calibri" w:cs="Calibri"/>
          <w:b/>
          <w:bCs/>
          <w:caps/>
          <w:color w:val="000000"/>
          <w:sz w:val="36"/>
          <w:szCs w:val="36"/>
          <w:lang w:eastAsia="pl-PL"/>
        </w:rPr>
        <w:t>TWORZENIE WYPOWIEDZI</w:t>
      </w:r>
      <w:r w:rsidRPr="001C72B4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</w:t>
      </w:r>
    </w:p>
    <w:p w:rsidR="001C72B4" w:rsidRPr="001C72B4" w:rsidRDefault="001C72B4" w:rsidP="001C72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color w:val="000000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15"/>
      </w:tblGrid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1C72B4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1C72B4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1C72B4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4</w:t>
            </w:r>
            <w:r w:rsidRPr="001C72B4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1C72B4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1C72B4" w:rsidRPr="001C72B4" w:rsidRDefault="001C72B4" w:rsidP="001C7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b/>
                <w:bCs/>
                <w:lang w:eastAsia="pl-PL"/>
              </w:rPr>
              <w:t>NOTATKA, DIALOG, OPIS, WYPOWIEDŹ ARGUMENTACYJNA, PLAN WYDARZEŃ, ŻYCZENIA, ZAPROSZENIE, OGŁOSZENIE, LIST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1C72B4" w:rsidRPr="001C72B4" w:rsidTr="0077784E">
        <w:trPr>
          <w:trHeight w:val="300"/>
        </w:trPr>
        <w:tc>
          <w:tcPr>
            <w:tcW w:w="180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rozpoznaje notatkę wśród 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innych form wypowiedzi,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że są różne sposoby notowania,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na czym polega dialog,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dostrzega interpunkcję w zapisie dialogu,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co zawiera opis postaci, miejsca, krajobrazu,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podejmuje próbę tworzenia opisu postaci, miejsca,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zna pojęcie akapitu,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zna pojęcie argumentu,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co to jest plan wydarzeń,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czym się różni plan ramowy od planu szczegółowego,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jaką formą wypowiedzi są życzenia,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podejmuje próbę napisania życzeń,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jak wygląda zaproszenie i ogłoszenie,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elementy kompozycyjne zaproszenia i ogłoszenia,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zna list jako formę wypowiedzi,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kim są nadawca i adresat,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zna zwroty do adresata.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spełnia wymagania na ocenę 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dopuszczającą, a ponadto: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zna cechy notatki,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zna różne rodzaje notowania,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dialog,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zna zasady zapisywania dialogu,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gromadzi słownictwo do opisu postaci, miejsca,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tworzy plan opisu postaci, miejsca, krajobrazu,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co to jest akapit,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co to jest argument,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jak jest zbudowany argument,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jak tworzyć plan wydarzeń,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odróżnia plan ramowy od planu szczegółowego,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wie, czym się cechują życzenia,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zaproszenie i ogłoszenie wśród innych form wypowiedzi,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zna elementy kompozycyjne zaproszenia i ogłoszenia,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zna elementy listu,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odróżnia nadawcę i adresata,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zna zasady pisowni w zwrotach do adresata,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– pisze list prywatny,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tworzy spójne wypowiedzi w następujących formach gatunkowych: zaproszenie, ogłoszenie, życzenia, dialog.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spełnia wymagania na ocenę 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dostateczną, a ponadto: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omawia cechy notatki,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rozróżnia rodzaje notatki,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zapisuje dialog,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tworzy opis postaci, miejsca, krajobrazu na podstawie planu,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wyjaśnia, co to jest akapit,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podaje przykłady argumentu,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wyjaśnia, jak tworzyć plan wydarzeń,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tworzy plan ramowy,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rozpoznaje życzenia spośród innych form wypowiedzi,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wskazuje wymagane informacje w zaproszeniu i ogłoszeniu,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omawia elementy kompozycyjne zaproszenia i ogłoszenia,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wypowiada się na temat cech listu jako formy wypowiedzi,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podaje przykłady nadawcy i adresata,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omawia zasady pisowni w zwrotach do adresata,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pisze rozwinięty list prywatny,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selekcjonuje informacje,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 xml:space="preserve">– tworzy spójne wypowiedzi w następujących 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lastRenderedPageBreak/>
              <w:t>formach gatunkowych: opis, list.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 xml:space="preserve">spełnia wymagania na ocenę </w:t>
            </w: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dostateczną,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tworzy różne rodzaje notatki,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tworzy dialog,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porządkuje słownictwo do opisu postaci, miejsca, krajobrazu,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tworzy opis postaci, miejsca, krajobrazu,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stosuje w wypowiedzi pisemnej akapity,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stosuje w swoich wypowiedziach argumenty,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omawia budowę argumentu,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tworzy plan szczegółowy,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układa życzenia,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tworzy zaproszenie i ogłoszenie,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pisze wypowiedź w formie listu o właściwej kompozycji i układzie graficznym,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stosuje akapity,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zachowuje zasady etykiety językowej, tworząc współczesne formy komunikatów,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stosuje wiedzę o języku w tworzonych przez siebie formach wypowiedzi.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hideMark/>
          </w:tcPr>
          <w:p w:rsidR="001C72B4" w:rsidRPr="001C72B4" w:rsidRDefault="001C72B4" w:rsidP="001C7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 xml:space="preserve">spełnia wymagania na ocenę </w:t>
            </w:r>
            <w:r w:rsidRPr="001C72B4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dostateczną, a ponadto:</w:t>
            </w:r>
            <w:r w:rsidRPr="001C72B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tworzy według własnego pomysłu funkcjonalną notatkę, w tym interaktywną,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stosuje poprawną interpunkcję w zapisie dialogu,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samodzielnie tworzy bogaty treściowo opis postaci, miejsca, krajobrazu, o właściwej kompozycji i układzie graficznym,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podejmuje próbę uzasadniania argumentu,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tworzy plan w jednolitej formie: zdań lub równoważników zdań,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tworzy życzenia i zaproszenie w formie oficjalnej i nieoficjalnej,  </w:t>
            </w:r>
          </w:p>
          <w:p w:rsidR="001C72B4" w:rsidRPr="001C72B4" w:rsidRDefault="001C72B4" w:rsidP="001C72B4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2B4">
              <w:rPr>
                <w:rFonts w:ascii="Calibri" w:eastAsia="Times New Roman" w:hAnsi="Calibri" w:cs="Calibri"/>
                <w:lang w:eastAsia="pl-PL"/>
              </w:rPr>
              <w:t>– rozumie rolę akapitów w tworzeniu całości myślowej wypowiedzi. </w:t>
            </w:r>
          </w:p>
        </w:tc>
      </w:tr>
    </w:tbl>
    <w:p w:rsidR="001C72B4" w:rsidRPr="001C72B4" w:rsidRDefault="001C72B4" w:rsidP="001C72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1C72B4">
        <w:rPr>
          <w:rFonts w:ascii="Calibri" w:eastAsia="Times New Roman" w:hAnsi="Calibri" w:cs="Calibri"/>
          <w:color w:val="000000"/>
          <w:lang w:eastAsia="pl-PL"/>
        </w:rPr>
        <w:lastRenderedPageBreak/>
        <w:t> </w:t>
      </w:r>
    </w:p>
    <w:p w:rsidR="00D967AF" w:rsidRDefault="00D967AF"/>
    <w:sectPr w:rsidR="00D96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6B"/>
    <w:rsid w:val="00013E54"/>
    <w:rsid w:val="001C72B4"/>
    <w:rsid w:val="002D476B"/>
    <w:rsid w:val="00AD75C9"/>
    <w:rsid w:val="00D9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3BB6"/>
  <w15:chartTrackingRefBased/>
  <w15:docId w15:val="{69169013-8D42-4E28-9A27-43EA8350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72B4"/>
    <w:pPr>
      <w:keepNext/>
      <w:keepLines/>
      <w:suppressAutoHyphen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72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1C72B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72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Bezlisty1">
    <w:name w:val="Bez listy1"/>
    <w:next w:val="Bezlisty"/>
    <w:uiPriority w:val="99"/>
    <w:semiHidden/>
    <w:unhideWhenUsed/>
    <w:rsid w:val="001C72B4"/>
  </w:style>
  <w:style w:type="paragraph" w:styleId="Akapitzlist">
    <w:name w:val="List Paragraph"/>
    <w:basedOn w:val="Normalny"/>
    <w:uiPriority w:val="34"/>
    <w:qFormat/>
    <w:rsid w:val="001C72B4"/>
    <w:pPr>
      <w:spacing w:after="0" w:line="240" w:lineRule="auto"/>
      <w:ind w:left="720"/>
      <w:contextualSpacing/>
    </w:pPr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1C72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7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1C7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1C72B4"/>
    <w:pPr>
      <w:spacing w:after="0" w:line="240" w:lineRule="auto"/>
      <w:jc w:val="center"/>
    </w:pPr>
    <w:rPr>
      <w:rFonts w:ascii="Arial" w:eastAsia="Calibri" w:hAnsi="Arial" w:cs="Times New Roman"/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C72B4"/>
    <w:rPr>
      <w:rFonts w:ascii="Arial" w:eastAsia="Calibri" w:hAnsi="Arial" w:cs="Times New Roman"/>
      <w:b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2B4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1C72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C7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2B4"/>
  </w:style>
  <w:style w:type="paragraph" w:styleId="Stopka">
    <w:name w:val="footer"/>
    <w:basedOn w:val="Normalny"/>
    <w:link w:val="StopkaZnak"/>
    <w:uiPriority w:val="99"/>
    <w:unhideWhenUsed/>
    <w:rsid w:val="001C7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2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72B4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72B4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C72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72B4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72B4"/>
    <w:pPr>
      <w:spacing w:after="200"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1C72B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72B4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2B4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C72B4"/>
    <w:rPr>
      <w:b/>
      <w:bCs/>
      <w:sz w:val="20"/>
      <w:szCs w:val="20"/>
    </w:rPr>
  </w:style>
  <w:style w:type="numbering" w:customStyle="1" w:styleId="Bezlisty11">
    <w:name w:val="Bez listy11"/>
    <w:next w:val="Bezlisty"/>
    <w:uiPriority w:val="99"/>
    <w:semiHidden/>
    <w:unhideWhenUsed/>
    <w:rsid w:val="001C72B4"/>
  </w:style>
  <w:style w:type="paragraph" w:customStyle="1" w:styleId="msonormal0">
    <w:name w:val="msonormal"/>
    <w:basedOn w:val="Normalny"/>
    <w:rsid w:val="001C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C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1C72B4"/>
  </w:style>
  <w:style w:type="character" w:customStyle="1" w:styleId="normaltextrun">
    <w:name w:val="normaltextrun"/>
    <w:basedOn w:val="Domylnaczcionkaakapitu"/>
    <w:rsid w:val="001C72B4"/>
  </w:style>
  <w:style w:type="character" w:customStyle="1" w:styleId="eop">
    <w:name w:val="eop"/>
    <w:basedOn w:val="Domylnaczcionkaakapitu"/>
    <w:rsid w:val="001C72B4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C72B4"/>
  </w:style>
  <w:style w:type="paragraph" w:styleId="Tekstpodstawowy">
    <w:name w:val="Body Text"/>
    <w:basedOn w:val="Normalny"/>
    <w:link w:val="TekstpodstawowyZnak"/>
    <w:uiPriority w:val="99"/>
    <w:unhideWhenUsed/>
    <w:rsid w:val="001C72B4"/>
    <w:pPr>
      <w:suppressAutoHyphens/>
      <w:spacing w:after="120" w:line="276" w:lineRule="auto"/>
    </w:pPr>
  </w:style>
  <w:style w:type="character" w:customStyle="1" w:styleId="TekstpodstawowyZnak1">
    <w:name w:val="Tekst podstawowy Znak1"/>
    <w:basedOn w:val="Domylnaczcionkaakapitu"/>
    <w:uiPriority w:val="99"/>
    <w:semiHidden/>
    <w:rsid w:val="001C72B4"/>
  </w:style>
  <w:style w:type="paragraph" w:styleId="NormalnyWeb">
    <w:name w:val="Normal (Web)"/>
    <w:basedOn w:val="Normalny"/>
    <w:uiPriority w:val="99"/>
    <w:unhideWhenUsed/>
    <w:rsid w:val="001C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1C72B4"/>
    <w:rPr>
      <w:i/>
      <w:iCs/>
    </w:rPr>
  </w:style>
  <w:style w:type="character" w:customStyle="1" w:styleId="contextualspellingandgrammarerror">
    <w:name w:val="contextualspellingandgrammarerror"/>
    <w:basedOn w:val="Domylnaczcionkaakapitu"/>
    <w:rsid w:val="001C72B4"/>
  </w:style>
  <w:style w:type="character" w:customStyle="1" w:styleId="spellingerror">
    <w:name w:val="spellingerror"/>
    <w:basedOn w:val="Domylnaczcionkaakapitu"/>
    <w:rsid w:val="001C72B4"/>
  </w:style>
  <w:style w:type="paragraph" w:customStyle="1" w:styleId="Textbody">
    <w:name w:val="Text body"/>
    <w:basedOn w:val="Normalny"/>
    <w:rsid w:val="001C72B4"/>
    <w:pPr>
      <w:suppressAutoHyphens/>
      <w:autoSpaceDN w:val="0"/>
      <w:spacing w:after="140" w:line="276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Normalny"/>
    <w:rsid w:val="001C72B4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1C72B4"/>
    <w:rPr>
      <w:sz w:val="16"/>
      <w:szCs w:val="16"/>
    </w:rPr>
  </w:style>
  <w:style w:type="paragraph" w:styleId="Poprawka">
    <w:name w:val="Revision"/>
    <w:hidden/>
    <w:uiPriority w:val="99"/>
    <w:semiHidden/>
    <w:rsid w:val="001C72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11">
    <w:name w:val="Pa11"/>
    <w:basedOn w:val="Normalny"/>
    <w:next w:val="Normalny"/>
    <w:uiPriority w:val="99"/>
    <w:rsid w:val="001C72B4"/>
    <w:pPr>
      <w:autoSpaceDE w:val="0"/>
      <w:autoSpaceDN w:val="0"/>
      <w:adjustRightInd w:val="0"/>
      <w:spacing w:after="0" w:line="241" w:lineRule="atLeast"/>
    </w:pPr>
    <w:rPr>
      <w:rFonts w:ascii="Humanst521EU" w:eastAsia="Calibri" w:hAnsi="Humanst521EU" w:cs="Times New Roman"/>
      <w:sz w:val="24"/>
      <w:szCs w:val="24"/>
    </w:rPr>
  </w:style>
  <w:style w:type="character" w:customStyle="1" w:styleId="A13">
    <w:name w:val="A13"/>
    <w:uiPriority w:val="99"/>
    <w:rsid w:val="001C72B4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1C72B4"/>
    <w:rPr>
      <w:rFonts w:cs="Humanst521EU"/>
      <w:color w:val="000000"/>
      <w:sz w:val="15"/>
      <w:szCs w:val="15"/>
    </w:rPr>
  </w:style>
  <w:style w:type="character" w:customStyle="1" w:styleId="ui-provider">
    <w:name w:val="ui-provider"/>
    <w:rsid w:val="001C7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4290</Words>
  <Characters>25745</Characters>
  <Application>Microsoft Office Word</Application>
  <DocSecurity>0</DocSecurity>
  <Lines>214</Lines>
  <Paragraphs>59</Paragraphs>
  <ScaleCrop>false</ScaleCrop>
  <Company/>
  <LinksUpToDate>false</LinksUpToDate>
  <CharactersWithSpaces>29976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2025-09-14T14:57:00Z</dcterms:created>
  <dcterms:modified xsi:type="dcterms:W3CDTF">2025-09-14T16:13:00Z</dcterms:modified>
</cp:coreProperties>
</file>