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2A3" w:rsidRPr="00E358C3" w:rsidRDefault="00EA32A3" w:rsidP="00EA32A3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WYMAGANIA EDUKACYJNE</w:t>
      </w:r>
    </w:p>
    <w:p w:rsidR="00EA32A3" w:rsidRDefault="00EA32A3" w:rsidP="00EA32A3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Z JĘZYKA ANGIELSKIEGO ORAZ ZASADY WSPÓŁPRACY </w:t>
      </w:r>
    </w:p>
    <w:p w:rsidR="00EA32A3" w:rsidRDefault="00EA32A3" w:rsidP="00EA32A3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ZSS ZAGÓRNIK</w:t>
      </w:r>
    </w:p>
    <w:p w:rsidR="00EA32A3" w:rsidRDefault="00EA32A3" w:rsidP="00EA32A3">
      <w:pPr>
        <w:pStyle w:val="NormalnyWeb"/>
        <w:spacing w:beforeAutospacing="0" w:after="150" w:afterAutospacing="0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2025/2026</w:t>
      </w:r>
    </w:p>
    <w:p w:rsidR="00EA32A3" w:rsidRPr="00BA2066" w:rsidRDefault="00EA32A3" w:rsidP="00EA32A3">
      <w:pPr>
        <w:pStyle w:val="NormalnyWeb"/>
        <w:spacing w:beforeAutospacing="0" w:after="15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mgr Dorota Rokowska-Gunia</w:t>
      </w:r>
    </w:p>
    <w:p w:rsidR="00EA32A3" w:rsidRDefault="00EA32A3" w:rsidP="00EA32A3">
      <w:pPr>
        <w:pStyle w:val="Akapitzlist"/>
        <w:spacing w:after="0" w:line="240" w:lineRule="auto"/>
        <w:ind w:left="-180"/>
        <w:jc w:val="both"/>
        <w:rPr>
          <w:rFonts w:ascii="Times New Roman" w:hAnsi="Times New Roman" w:cs="Times New Roman"/>
          <w:sz w:val="20"/>
          <w:szCs w:val="20"/>
        </w:rPr>
      </w:pPr>
      <w:r w:rsidRPr="00C1533A">
        <w:rPr>
          <w:rFonts w:ascii="Times New Roman" w:hAnsi="Times New Roman" w:cs="Times New Roman"/>
          <w:sz w:val="20"/>
          <w:szCs w:val="20"/>
        </w:rPr>
        <w:t xml:space="preserve">Przedmiotowy system oceniania z języka angielskiego jest zgodny z wewnątrzszkolnym systemem oceniania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1533A">
        <w:rPr>
          <w:rFonts w:ascii="Times New Roman" w:hAnsi="Times New Roman" w:cs="Times New Roman"/>
          <w:sz w:val="20"/>
          <w:szCs w:val="20"/>
        </w:rPr>
        <w:t xml:space="preserve">w ZSS w Zagórniku. Został opracowany i jest stosowany w oparciu o ustawę o systemie oświaty, rozporządzenie Ministra Edukacji Narodowej w sprawie szczegółowych warunków i sposobów oceniania, klasyfikowania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1533A">
        <w:rPr>
          <w:rFonts w:ascii="Times New Roman" w:hAnsi="Times New Roman" w:cs="Times New Roman"/>
          <w:sz w:val="20"/>
          <w:szCs w:val="20"/>
        </w:rPr>
        <w:t>i promowania uczniów w szkołach publicznych, statut szkoły oraz programy nauczania języka angielskiego.</w:t>
      </w:r>
    </w:p>
    <w:p w:rsidR="00EA32A3" w:rsidRPr="00C876E8" w:rsidRDefault="00EA32A3" w:rsidP="00EA32A3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SPOSOBY SPRAWDZANIA OSIĄGNIĘĆ EDUKACYJNYCH UCZNIÓW </w:t>
      </w:r>
    </w:p>
    <w:p w:rsidR="00EA32A3" w:rsidRPr="00C876E8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AC2626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contextualspellingandgrammarerror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sz w:val="20"/>
          <w:szCs w:val="20"/>
        </w:rPr>
        <w:t>Ustala się następujące oceny bieżące: </w:t>
      </w:r>
      <w:r>
        <w:rPr>
          <w:rFonts w:ascii="Cambria, serif" w:hAnsi="Cambria, serif"/>
          <w:bCs/>
          <w:iCs/>
          <w:color w:val="00000A"/>
        </w:rPr>
        <w:t>1;  -2;  2 ;  +2; -3 ;  3;  3+;  -4; 4; +4; -5;  5; +5; 6.</w:t>
      </w:r>
    </w:p>
    <w:p w:rsidR="00EA32A3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Uczeń systematycznie otrzymuje oceny cząstkowe w ciągu całego</w:t>
      </w:r>
      <w:r w:rsidRPr="00542C4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semestru. 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EA32A3" w:rsidRPr="00D903E6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contextualspellingandgrammarerror"/>
          <w:rFonts w:ascii="Times New Roman" w:eastAsia="Calibri" w:hAnsi="Times New Roman" w:cs="Times New Roman"/>
          <w:iCs/>
          <w:sz w:val="20"/>
          <w:szCs w:val="20"/>
        </w:rPr>
      </w:pP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Oceny są jawne zarówno dla ucznia jak i jego rodziców/prawnych opiekunów.</w:t>
      </w:r>
    </w:p>
    <w:p w:rsidR="00EA32A3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U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czeń otrzymuje ocenę za: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gramatyczne, testy leksykalne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podsumowujące,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testy diagnostyczne,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wypracowania, kartkówki, odpowiedzi ustne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zadania domowe, zadania dodatkowe, projekty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pracę na lekcji, aktywność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oraz</w:t>
      </w:r>
      <w:r w:rsidRPr="00D903E6">
        <w:rPr>
          <w:rStyle w:val="Uwydatnienie"/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osiągnięcia w konkursach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.</w:t>
      </w:r>
    </w:p>
    <w:p w:rsidR="00EA32A3" w:rsidRPr="00542C44" w:rsidRDefault="00EA32A3" w:rsidP="00EA32A3">
      <w:pPr>
        <w:pStyle w:val="Textbody"/>
        <w:numPr>
          <w:ilvl w:val="0"/>
          <w:numId w:val="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Dodatkowe znaki i symbole stosowane w dzienniku lekcyjnym:</w:t>
      </w:r>
    </w:p>
    <w:p w:rsidR="00EA32A3" w:rsidRPr="00542C44" w:rsidRDefault="00EA32A3" w:rsidP="00EA32A3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bz- brak zadania, brak zeszytu, brak przyborów</w:t>
      </w:r>
    </w:p>
    <w:p w:rsidR="00EA32A3" w:rsidRPr="00542C44" w:rsidRDefault="00EA32A3" w:rsidP="00EA32A3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np- nieprzygotowanie do lekcji</w:t>
      </w:r>
    </w:p>
    <w:p w:rsidR="00EA32A3" w:rsidRPr="00542C44" w:rsidRDefault="00EA32A3" w:rsidP="00EA32A3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nb- brak oceny spowodowany absencją ucznia</w:t>
      </w:r>
    </w:p>
    <w:p w:rsidR="00EA32A3" w:rsidRPr="00542C44" w:rsidRDefault="00EA32A3" w:rsidP="00EA32A3">
      <w:pPr>
        <w:pStyle w:val="Textbody"/>
        <w:numPr>
          <w:ilvl w:val="0"/>
          <w:numId w:val="13"/>
        </w:numPr>
        <w:spacing w:after="0" w:line="240" w:lineRule="auto"/>
        <w:rPr>
          <w:color w:val="00000A"/>
          <w:sz w:val="20"/>
          <w:szCs w:val="20"/>
        </w:rPr>
      </w:pPr>
      <w:r w:rsidRPr="00542C44">
        <w:rPr>
          <w:color w:val="00000A"/>
          <w:sz w:val="20"/>
          <w:szCs w:val="20"/>
        </w:rPr>
        <w:t>liczba punktów procentowych otrzymanych z diagnoz i egzaminów</w:t>
      </w:r>
    </w:p>
    <w:p w:rsidR="00EA32A3" w:rsidRPr="00542C44" w:rsidRDefault="00EA32A3" w:rsidP="00EA32A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542C44">
        <w:rPr>
          <w:rFonts w:ascii="Times New Roman" w:hAnsi="Times New Roman" w:cs="Times New Roman"/>
          <w:color w:val="00000A"/>
          <w:sz w:val="20"/>
          <w:szCs w:val="20"/>
        </w:rPr>
        <w:t>“+,-” np. za aktywności czy wywiązywanie się z obowiązków”</w:t>
      </w:r>
    </w:p>
    <w:p w:rsidR="00EA32A3" w:rsidRPr="00542C44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42C4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Stosuje się następujący sposób przeliczania punktów z prac pisemnych : </w:t>
      </w:r>
    </w:p>
    <w:tbl>
      <w:tblPr>
        <w:tblW w:w="27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4"/>
        <w:gridCol w:w="1397"/>
      </w:tblGrid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100%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6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95-99%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+5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90-94%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5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87-89%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-5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80-86%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+4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75-79%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70-74%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-4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63-69%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+3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56-62%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3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49-55%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-3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42-48%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+2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35-41%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2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28-34%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-2</w:t>
            </w:r>
          </w:p>
        </w:tc>
      </w:tr>
      <w:tr w:rsidR="00EA32A3" w:rsidRPr="00542C44" w:rsidTr="0077784E"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poniżej 28%</w:t>
            </w:r>
          </w:p>
        </w:tc>
        <w:tc>
          <w:tcPr>
            <w:tcW w:w="1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28" w:type="dxa"/>
              <w:left w:w="65" w:type="dxa"/>
              <w:bottom w:w="28" w:type="dxa"/>
              <w:right w:w="70" w:type="dxa"/>
            </w:tcMar>
            <w:vAlign w:val="center"/>
            <w:hideMark/>
          </w:tcPr>
          <w:p w:rsidR="00EA32A3" w:rsidRPr="00542C44" w:rsidRDefault="00EA32A3" w:rsidP="0077784E">
            <w:pPr>
              <w:pStyle w:val="TableContents"/>
              <w:jc w:val="both"/>
              <w:rPr>
                <w:color w:val="00000A"/>
                <w:sz w:val="20"/>
                <w:szCs w:val="20"/>
                <w:lang w:bidi="hi-IN"/>
              </w:rPr>
            </w:pPr>
            <w:r w:rsidRPr="00542C44">
              <w:rPr>
                <w:color w:val="00000A"/>
                <w:sz w:val="20"/>
                <w:szCs w:val="20"/>
                <w:lang w:bidi="hi-IN"/>
              </w:rPr>
              <w:t>1</w:t>
            </w:r>
          </w:p>
        </w:tc>
      </w:tr>
    </w:tbl>
    <w:p w:rsidR="00EA32A3" w:rsidRPr="00E25C2C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E25C2C">
        <w:rPr>
          <w:rFonts w:ascii="Times New Roman" w:eastAsia="Calibri" w:hAnsi="Times New Roman" w:cs="Times New Roman"/>
          <w:sz w:val="20"/>
          <w:szCs w:val="20"/>
        </w:rPr>
        <w:t xml:space="preserve">Odpowiedź ustna </w:t>
      </w:r>
      <w:r>
        <w:rPr>
          <w:rFonts w:ascii="Times New Roman" w:eastAsia="Calibri" w:hAnsi="Times New Roman" w:cs="Times New Roman"/>
          <w:sz w:val="20"/>
          <w:szCs w:val="20"/>
        </w:rPr>
        <w:t>obejmuje</w:t>
      </w:r>
      <w:r w:rsidRPr="00E25C2C">
        <w:rPr>
          <w:rFonts w:ascii="Times New Roman" w:eastAsia="Calibri" w:hAnsi="Times New Roman" w:cs="Times New Roman"/>
          <w:sz w:val="20"/>
          <w:szCs w:val="20"/>
        </w:rPr>
        <w:t xml:space="preserve"> materiał z trzech ostatnich lekcji.</w:t>
      </w:r>
    </w:p>
    <w:p w:rsidR="00EA32A3" w:rsidRPr="00ED586F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Nauczyciel ma prawo skontrolować wiedzę ucznia w formie niezapowiedzianej krótkiej pisemnej pracy </w:t>
      </w:r>
      <w:r w:rsidRPr="007F28DF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kontrolnej  obejmującej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materiał z trzech lekcji.</w:t>
      </w:r>
    </w:p>
    <w:p w:rsidR="00EA32A3" w:rsidRPr="000F30F1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E25C2C">
        <w:rPr>
          <w:rStyle w:val="Uwydatnienie"/>
          <w:rFonts w:ascii="Times New Roman" w:eastAsia="Calibri" w:hAnsi="Times New Roman" w:cs="Times New Roman"/>
          <w:sz w:val="20"/>
          <w:szCs w:val="20"/>
        </w:rPr>
        <w:t>Prace pisemne będą zapowiadane z tygodniowym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wyprzedzeniem i zostaną zapisane w dzienniku elektronicznym. Są poprzedzone lekcją powtórkową. </w:t>
      </w:r>
    </w:p>
    <w:p w:rsidR="00EA32A3" w:rsidRPr="00AC2626" w:rsidRDefault="00EA32A3" w:rsidP="00EA32A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 xml:space="preserve">Każdy uczeń ma prawo do dodatkowych ocen za wykonane zadań nadobowiązkowych, które mogą wpłynąć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</w:t>
      </w:r>
      <w:r w:rsidRPr="004B4896">
        <w:rPr>
          <w:rFonts w:ascii="Times New Roman" w:hAnsi="Times New Roman" w:cs="Times New Roman"/>
          <w:bCs/>
          <w:sz w:val="20"/>
          <w:szCs w:val="20"/>
        </w:rPr>
        <w:t>na podwyższenie oceny półrocznej/rocznej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EA32A3" w:rsidRPr="00ED586F" w:rsidRDefault="00EA32A3" w:rsidP="00EA32A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Style w:val="eop"/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 udział w szkolnych i pozaszkolnych konkursach językowych uczeń zostaje nagrodzony oceną bardzo dobrą              lub celującą.</w:t>
      </w:r>
    </w:p>
    <w:p w:rsidR="00EA32A3" w:rsidRPr="00C96567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Nauczyciel zobowiązany jest oddać prace pisemne, w terminie do </w:t>
      </w:r>
      <w:r w:rsidRPr="007F28DF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dwóch  tygodni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od daty</w:t>
      </w:r>
      <w:r w:rsidRPr="007F28DF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  <w:r w:rsidRPr="007F28DF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przeprowadzenia sprawdzianu.</w:t>
      </w:r>
      <w:r w:rsidRPr="007F28DF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EA32A3" w:rsidRPr="004B4896" w:rsidRDefault="00EA32A3" w:rsidP="00EA32A3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4B4896">
        <w:rPr>
          <w:rStyle w:val="Uwydatnienie"/>
          <w:rFonts w:ascii="Times New Roman" w:eastAsia="Calibri" w:hAnsi="Times New Roman" w:cs="Times New Roman"/>
          <w:sz w:val="20"/>
          <w:szCs w:val="20"/>
        </w:rPr>
        <w:lastRenderedPageBreak/>
        <w:t>Uczeń ma obowiązek nosić zeszyt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przedmiotowy, podręcznik</w:t>
      </w:r>
      <w:r w:rsidRPr="000F30F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oraz ćwiczenia. </w:t>
      </w:r>
    </w:p>
    <w:p w:rsidR="00EA32A3" w:rsidRPr="00831D78" w:rsidRDefault="00EA32A3" w:rsidP="00EA32A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>Uczeń jest zobowiązany do prowadzenia zeszytu przedmiotowego</w:t>
      </w:r>
      <w:r>
        <w:rPr>
          <w:rFonts w:ascii="Times New Roman" w:hAnsi="Times New Roman" w:cs="Times New Roman"/>
          <w:bCs/>
          <w:sz w:val="20"/>
          <w:szCs w:val="20"/>
        </w:rPr>
        <w:t xml:space="preserve"> oraz zeszytu ćwiczeń</w:t>
      </w:r>
      <w:r w:rsidRPr="00AC78D8">
        <w:rPr>
          <w:rFonts w:ascii="Times New Roman" w:hAnsi="Times New Roman" w:cs="Times New Roman"/>
          <w:bCs/>
          <w:sz w:val="20"/>
          <w:szCs w:val="20"/>
        </w:rPr>
        <w:t xml:space="preserve"> w estetycznej formie i do udostępniania </w:t>
      </w:r>
      <w:r>
        <w:rPr>
          <w:rFonts w:ascii="Times New Roman" w:hAnsi="Times New Roman" w:cs="Times New Roman"/>
          <w:bCs/>
          <w:sz w:val="20"/>
          <w:szCs w:val="20"/>
        </w:rPr>
        <w:t xml:space="preserve">ich </w:t>
      </w:r>
      <w:r w:rsidRPr="00AC78D8">
        <w:rPr>
          <w:rFonts w:ascii="Times New Roman" w:hAnsi="Times New Roman" w:cs="Times New Roman"/>
          <w:bCs/>
          <w:sz w:val="20"/>
          <w:szCs w:val="20"/>
        </w:rPr>
        <w:t>nauczycielowi do wglądu.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EA32A3" w:rsidRPr="00C876E8" w:rsidRDefault="00EA32A3" w:rsidP="00EA32A3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A32A3" w:rsidRDefault="00EA32A3" w:rsidP="00EA32A3">
      <w:pPr>
        <w:pStyle w:val="Akapitzlist"/>
        <w:ind w:lef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NIEPRZYGOTOWANIE DO ZAJĘĆ</w:t>
      </w:r>
    </w:p>
    <w:p w:rsidR="00EA32A3" w:rsidRDefault="00EA32A3" w:rsidP="00EA32A3">
      <w:pPr>
        <w:pStyle w:val="Akapitzlist"/>
        <w:ind w:left="-18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400821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Uczeń ma prawo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zgłosić</w:t>
      </w:r>
      <w:r w:rsidRPr="00786238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dwa nieprzygotowania</w:t>
      </w: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 semestrze.</w:t>
      </w:r>
      <w:r w:rsidRPr="00786238"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</w:p>
    <w:p w:rsidR="00EA32A3" w:rsidRPr="00C93FE6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Nieprzygotowanie uczeń zgłasza na początku lekcji, zaraz po sprawdzeniu przez nauczyciela listy obecności,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C93FE6">
        <w:rPr>
          <w:rStyle w:val="Uwydatnienie"/>
          <w:rFonts w:ascii="Times New Roman" w:eastAsia="Calibri" w:hAnsi="Times New Roman" w:cs="Times New Roman"/>
          <w:sz w:val="20"/>
          <w:szCs w:val="20"/>
        </w:rPr>
        <w:t>a nauczyciel odnotowuje je w dzienniku elektronicznym jako „np”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.</w:t>
      </w:r>
    </w:p>
    <w:p w:rsidR="00EA32A3" w:rsidRPr="002271DE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93FE6">
        <w:rPr>
          <w:rFonts w:ascii="Times New Roman" w:eastAsia="Calibri" w:hAnsi="Times New Roman" w:cs="Times New Roman"/>
          <w:iCs/>
          <w:sz w:val="20"/>
          <w:szCs w:val="20"/>
        </w:rPr>
        <w:t>Za nieprzygotowanie uważa się nieopanowanie materiału z trzech ostatnich lekcji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lub/oraz</w:t>
      </w:r>
      <w:r w:rsidRPr="00C93FE6">
        <w:rPr>
          <w:rFonts w:ascii="Times New Roman" w:eastAsia="Calibri" w:hAnsi="Times New Roman" w:cs="Times New Roman"/>
          <w:iCs/>
          <w:sz w:val="20"/>
          <w:szCs w:val="20"/>
        </w:rPr>
        <w:t xml:space="preserve"> brak pracy domowej.</w:t>
      </w:r>
    </w:p>
    <w:p w:rsidR="00EA32A3" w:rsidRPr="002271DE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Uczeń niezwłocznie nadrabia zaległości powstałe w wyniku nieprzygotowania.</w:t>
      </w:r>
    </w:p>
    <w:p w:rsidR="00EA32A3" w:rsidRPr="00B62ABA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W przypadku zatajenia nieprzygotowania do zajęć uczeń otrzyma ocenę niedostateczną.</w:t>
      </w:r>
    </w:p>
    <w:p w:rsidR="00EA32A3" w:rsidRPr="00C93FE6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Gdy uczeń wykorzysta swoje prawo do nieprzygotowania w semestrze, za każde kolejne otrzymuje ocenę niedostateczną.</w:t>
      </w:r>
    </w:p>
    <w:p w:rsidR="00EA32A3" w:rsidRPr="000F30F1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F1">
        <w:rPr>
          <w:rFonts w:ascii="Times New Roman" w:hAnsi="Times New Roman" w:cs="Times New Roman"/>
          <w:color w:val="000000"/>
          <w:sz w:val="20"/>
          <w:szCs w:val="20"/>
        </w:rPr>
        <w:t xml:space="preserve">W przypadku dłuższej nieobecności ucznia na zajęciach (np. z powodu pobytu w szpitalu) może on być nieprzygotowany nawet jeśli wykorzystał wszystkie nieprzygotowania wcześniej. </w:t>
      </w:r>
    </w:p>
    <w:p w:rsidR="00EA32A3" w:rsidRPr="000F30F1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F30F1">
        <w:rPr>
          <w:rFonts w:ascii="Times New Roman" w:hAnsi="Times New Roman" w:cs="Times New Roman"/>
          <w:color w:val="000000"/>
          <w:sz w:val="20"/>
          <w:szCs w:val="20"/>
        </w:rPr>
        <w:t>W przypadku jednorazowej nieobecności na ostatnich zajęciach uczeń zobowiązany jest przygotować się do lekcji, tak jak każdy inny uczeń obecny na ostatniej lekcji.</w:t>
      </w:r>
    </w:p>
    <w:p w:rsidR="00EA32A3" w:rsidRPr="00D25D4E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B62ABA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Prawo do „np” zostaje zawieszone na czas wystawiania ocen. </w:t>
      </w:r>
    </w:p>
    <w:p w:rsidR="00EA32A3" w:rsidRPr="0024350B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>Nieprzygotowania do zajęć nie uwzględnia się również jeżeli na lekcji ma się odbyć z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apowiedziana praca pisemna.</w:t>
      </w:r>
    </w:p>
    <w:p w:rsidR="00EA32A3" w:rsidRPr="0087643D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Niewykorzystane w pierwszym semestrze nieprzygotowania nie przechodzą na semestr drugi.</w:t>
      </w:r>
    </w:p>
    <w:p w:rsidR="00EA32A3" w:rsidRPr="00183A5D" w:rsidRDefault="00EA32A3" w:rsidP="00EA32A3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Uczeń odmawiający odpowiedzi ustnej lub pisemnej otrzymuje ocenę niedostateczną.</w:t>
      </w:r>
    </w:p>
    <w:p w:rsidR="00EA32A3" w:rsidRPr="00183A5D" w:rsidRDefault="00EA32A3" w:rsidP="00EA32A3">
      <w:pPr>
        <w:suppressAutoHyphens/>
        <w:spacing w:after="0" w:line="240" w:lineRule="auto"/>
        <w:ind w:left="-54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II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I.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NIEOBECNOŚĆ UCZNIA LUB NAUCZYCIELA</w:t>
      </w:r>
    </w:p>
    <w:p w:rsidR="00EA32A3" w:rsidRPr="00183A5D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C96567" w:rsidRDefault="00EA32A3" w:rsidP="00EA32A3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 xml:space="preserve">Uczeń, który był nieobecny na lekcji, ma obowiązek przygotować się do zajęć we własnym zakresie (zadanie domowe + omawiane zagadnienia).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Zaległości w zeszyci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e i ćwiczeniach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należy uzupełnić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samodzielnie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w terminie tygodniowym. </w:t>
      </w:r>
    </w:p>
    <w:p w:rsidR="00EA32A3" w:rsidRPr="00F87FF3" w:rsidRDefault="00EA32A3" w:rsidP="00EA32A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iCs/>
          <w:sz w:val="20"/>
          <w:szCs w:val="20"/>
        </w:rPr>
      </w:pP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Uczniowie nieobecni na sprawdzianach i zadaniach klasowych są zobowiązani do napisania ich w </w:t>
      </w:r>
      <w:r w:rsidRPr="00F87FF3">
        <w:rPr>
          <w:rStyle w:val="contextualspellingandgrammarerror"/>
          <w:rFonts w:ascii="Times New Roman" w:hAnsi="Times New Roman" w:cs="Times New Roman"/>
          <w:sz w:val="20"/>
          <w:szCs w:val="20"/>
          <w:shd w:val="clear" w:color="auto" w:fill="FFFFFF"/>
        </w:rPr>
        <w:t xml:space="preserve">terminie  </w:t>
      </w:r>
      <w:r>
        <w:rPr>
          <w:rStyle w:val="contextualspellingandgrammarerror"/>
          <w:rFonts w:ascii="Times New Roman" w:hAnsi="Times New Roman" w:cs="Times New Roman"/>
          <w:sz w:val="20"/>
          <w:szCs w:val="20"/>
          <w:shd w:val="clear" w:color="auto" w:fill="FFFFFF"/>
        </w:rPr>
        <w:t>wyznaczonym</w:t>
      </w: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 przez nauczyciela, nie dłuższym jednak </w:t>
      </w:r>
      <w:r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>niż 2 tygodnie od dnia przeprowadzenia</w:t>
      </w:r>
      <w:r w:rsidRPr="00F87FF3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sprawdzianu. </w:t>
      </w:r>
    </w:p>
    <w:p w:rsidR="00EA32A3" w:rsidRPr="004B4896" w:rsidRDefault="00EA32A3" w:rsidP="00EA32A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hAnsi="Times New Roman" w:cs="Times New Roman"/>
          <w:bCs/>
          <w:sz w:val="20"/>
          <w:szCs w:val="20"/>
        </w:rPr>
        <w:t xml:space="preserve">Wyjątek stanowi przypadek, gdy uczeń przychodzi do szkoły po dłuższej nieobecności spowodowanej chorobą.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</w:t>
      </w:r>
      <w:r w:rsidRPr="00AC78D8">
        <w:rPr>
          <w:rFonts w:ascii="Times New Roman" w:hAnsi="Times New Roman" w:cs="Times New Roman"/>
          <w:bCs/>
          <w:sz w:val="20"/>
          <w:szCs w:val="20"/>
        </w:rPr>
        <w:t>W przypadku nieobecności dłuższej niż 2 tygodnie, termin uzupełnienia braków ustala się z nauczycielem.</w:t>
      </w:r>
    </w:p>
    <w:p w:rsidR="00EA32A3" w:rsidRPr="003B429F" w:rsidRDefault="00EA32A3" w:rsidP="00EA32A3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 w:rsidRPr="0078623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Jeżeli uczeń ewidentnie nie przyszedł tylko na sprawdzian, pisze go na następnej lekcji, na której się pojawi. </w:t>
      </w:r>
    </w:p>
    <w:p w:rsidR="00EA32A3" w:rsidRPr="00C96567" w:rsidRDefault="00EA32A3" w:rsidP="00EA32A3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iCs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W przypadku nieobecności ucznia podczas pracy pisemnej lub odpowiedzi nauczyciel wpisuje w dzienniku elektronicznym symbol „nb”</w:t>
      </w:r>
    </w:p>
    <w:p w:rsidR="00EA32A3" w:rsidRPr="00E51B6E" w:rsidRDefault="00EA32A3" w:rsidP="00EA32A3">
      <w:pPr>
        <w:pStyle w:val="Akapitzlist"/>
        <w:numPr>
          <w:ilvl w:val="0"/>
          <w:numId w:val="11"/>
        </w:numPr>
        <w:suppressAutoHyphens/>
        <w:spacing w:after="0" w:line="240" w:lineRule="auto"/>
        <w:jc w:val="both"/>
        <w:rPr>
          <w:rStyle w:val="normaltextrun"/>
          <w:rFonts w:ascii="Times New Roman" w:eastAsia="Calibri" w:hAnsi="Times New Roman" w:cs="Times New Roman"/>
          <w:sz w:val="20"/>
          <w:szCs w:val="20"/>
        </w:rPr>
      </w:pP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W przypadku, gdy sprawdzian nie może odbyć się z </w:t>
      </w:r>
      <w:r w:rsidRPr="00F87FF3">
        <w:rPr>
          <w:rStyle w:val="contextualspellingandgrammarerror"/>
          <w:rFonts w:ascii="Times New Roman" w:hAnsi="Times New Roman" w:cs="Times New Roman"/>
          <w:sz w:val="20"/>
          <w:szCs w:val="20"/>
        </w:rPr>
        <w:t>przyczyn  niezależnych</w:t>
      </w: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 od nauczyciela, </w:t>
      </w:r>
      <w:r w:rsidRPr="00F87FF3">
        <w:rPr>
          <w:rStyle w:val="eop"/>
          <w:rFonts w:ascii="Times New Roman" w:hAnsi="Times New Roman" w:cs="Times New Roman"/>
          <w:sz w:val="20"/>
          <w:szCs w:val="20"/>
        </w:rPr>
        <w:t> </w:t>
      </w:r>
      <w:r w:rsidRPr="00F87FF3">
        <w:rPr>
          <w:rStyle w:val="normaltextrun"/>
          <w:rFonts w:ascii="Times New Roman" w:hAnsi="Times New Roman" w:cs="Times New Roman"/>
          <w:sz w:val="20"/>
          <w:szCs w:val="20"/>
        </w:rPr>
        <w:t>może on być p</w:t>
      </w:r>
      <w:r>
        <w:rPr>
          <w:rStyle w:val="normaltextrun"/>
          <w:rFonts w:ascii="Times New Roman" w:hAnsi="Times New Roman" w:cs="Times New Roman"/>
          <w:sz w:val="20"/>
          <w:szCs w:val="20"/>
        </w:rPr>
        <w:t>rzełożony na zajęcia najbliższe.</w:t>
      </w:r>
    </w:p>
    <w:p w:rsidR="00EA32A3" w:rsidRPr="00C876E8" w:rsidRDefault="00EA32A3" w:rsidP="00EA32A3">
      <w:pPr>
        <w:pStyle w:val="Akapitzlist"/>
        <w:suppressAutoHyphens/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SPOSOBY INFORMOWANIA O POSTĘPACH </w:t>
      </w: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RODZICÓW/PRAWNYCH OPIEKUNÓW I UCZNIA </w:t>
      </w:r>
    </w:p>
    <w:p w:rsidR="00EA32A3" w:rsidRPr="00183A5D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2D30AE" w:rsidRDefault="00EA32A3" w:rsidP="00EA32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 xml:space="preserve">Wszystkie oceny cząstkowe i semestralne są wpisywane do dziennika elektronicznego. </w:t>
      </w:r>
    </w:p>
    <w:p w:rsidR="00EA32A3" w:rsidRPr="004B4896" w:rsidRDefault="00EA32A3" w:rsidP="00EA32A3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B4896">
        <w:rPr>
          <w:rFonts w:ascii="Times New Roman" w:hAnsi="Times New Roman" w:cs="Times New Roman"/>
          <w:bCs/>
          <w:sz w:val="20"/>
          <w:szCs w:val="20"/>
        </w:rPr>
        <w:t>Rodzice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/prawni opiekunowie</w:t>
      </w:r>
      <w:r w:rsidRPr="004B4896">
        <w:rPr>
          <w:rFonts w:ascii="Times New Roman" w:hAnsi="Times New Roman" w:cs="Times New Roman"/>
          <w:bCs/>
          <w:sz w:val="20"/>
          <w:szCs w:val="20"/>
        </w:rPr>
        <w:t xml:space="preserve"> informowani są o postępach i osiągnięciach uczniów </w:t>
      </w:r>
      <w:r>
        <w:rPr>
          <w:rFonts w:ascii="Times New Roman" w:hAnsi="Times New Roman" w:cs="Times New Roman"/>
          <w:bCs/>
          <w:sz w:val="20"/>
          <w:szCs w:val="20"/>
        </w:rPr>
        <w:t xml:space="preserve">również </w:t>
      </w:r>
      <w:r w:rsidRPr="004B4896">
        <w:rPr>
          <w:rFonts w:ascii="Times New Roman" w:hAnsi="Times New Roman" w:cs="Times New Roman"/>
          <w:bCs/>
          <w:sz w:val="20"/>
          <w:szCs w:val="20"/>
        </w:rPr>
        <w:t>na zebr</w:t>
      </w:r>
      <w:r>
        <w:rPr>
          <w:rFonts w:ascii="Times New Roman" w:hAnsi="Times New Roman" w:cs="Times New Roman"/>
          <w:bCs/>
          <w:sz w:val="20"/>
          <w:szCs w:val="20"/>
        </w:rPr>
        <w:t>aniach ogólnych i konsultacjach.</w:t>
      </w:r>
    </w:p>
    <w:p w:rsidR="00EA32A3" w:rsidRPr="00C47C78" w:rsidRDefault="00EA32A3" w:rsidP="00EA32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Poprawione prace pisemne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uczeń otrzymuje do wglądu 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i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są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on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e omawiane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podczas zajęć.</w:t>
      </w:r>
    </w:p>
    <w:p w:rsidR="00EA32A3" w:rsidRDefault="00EA32A3" w:rsidP="00EA32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R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odzice</w:t>
      </w:r>
      <w:r w:rsidRPr="00C47C78">
        <w:rPr>
          <w:rStyle w:val="contextualspellingandgrammarerror"/>
          <w:rFonts w:ascii="Times New Roman" w:hAnsi="Times New Roman" w:cs="Times New Roman"/>
          <w:sz w:val="20"/>
          <w:szCs w:val="20"/>
        </w:rPr>
        <w:t>/prawni opiekunowie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ucznia </w:t>
      </w:r>
      <w:r w:rsidRPr="00C47C78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mają prawo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otrzymania do wglądu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do 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ocenionych prac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pisemnych </w:t>
      </w:r>
      <w:r w:rsidRPr="00C47C78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na terenie szkoły, w obecności nauczyciela, do dwóch tygodni od poinformowania o otrzymanej ocenie</w:t>
      </w: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EA32A3" w:rsidRDefault="00EA32A3" w:rsidP="00EA32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C47C78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Prac nie można kserować, fotografować ani wynosić poza ich szkołę. </w:t>
      </w:r>
    </w:p>
    <w:p w:rsidR="00EA32A3" w:rsidRPr="00183A5D" w:rsidRDefault="00EA32A3" w:rsidP="00EA32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>W razie wystąpienia problemów w realizacji przez ucznia podstawy programowej nauczyciel będzie kontaktował się z rodzicami</w:t>
      </w:r>
      <w:r w:rsidRPr="00183A5D">
        <w:rPr>
          <w:rStyle w:val="contextualspellingandgrammarerror"/>
          <w:rFonts w:ascii="Times New Roman" w:hAnsi="Times New Roman" w:cs="Times New Roman"/>
          <w:sz w:val="20"/>
          <w:szCs w:val="20"/>
        </w:rPr>
        <w:t>/prawnymi opiekunami</w:t>
      </w: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ucznia poprzez wiadomości w dzienniku elektronicznym, oraz w wyjątkowych sytuacjach telefonicznie, poprzez wychowawcę, dyrekcję, pedagoga lub wezwanie ich do szkoły.</w:t>
      </w:r>
    </w:p>
    <w:p w:rsidR="00EA32A3" w:rsidRPr="00183A5D" w:rsidRDefault="00EA32A3" w:rsidP="00EA32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>Przed śródrocznym i rocznym posiedzeniem Rady Pedagogicznej nauczyciel informuje ucznia i jego rodziców /</w:t>
      </w:r>
      <w:r w:rsidRPr="00183A5D">
        <w:rPr>
          <w:rStyle w:val="contextualspellingandgrammarerror"/>
          <w:rFonts w:ascii="Times New Roman" w:hAnsi="Times New Roman" w:cs="Times New Roman"/>
          <w:sz w:val="20"/>
          <w:szCs w:val="20"/>
        </w:rPr>
        <w:t>prawnych opiekunów</w:t>
      </w:r>
      <w:r w:rsidRPr="00183A5D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o przewidywanej dla niego ocenie klasyfikacyjnej podczas zajęć oraz poprzez dziennik elektroniczny.</w:t>
      </w:r>
      <w:r w:rsidRPr="00183A5D">
        <w:rPr>
          <w:rFonts w:ascii="Times New Roman" w:hAnsi="Times New Roman" w:cs="Times New Roman"/>
          <w:bCs/>
          <w:iCs/>
          <w:color w:val="00000A"/>
          <w:sz w:val="20"/>
          <w:szCs w:val="20"/>
        </w:rPr>
        <w:t xml:space="preserve"> Potwierdzeniem zapoznania się z ocenami jest odczytanie wiadomości na dzienniku.</w:t>
      </w:r>
    </w:p>
    <w:p w:rsidR="00EA32A3" w:rsidRDefault="00EA32A3" w:rsidP="00EA32A3">
      <w:pPr>
        <w:pStyle w:val="Akapitzlist"/>
        <w:spacing w:after="0" w:line="240" w:lineRule="auto"/>
        <w:ind w:left="-180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Default="00EA32A3" w:rsidP="00EA32A3">
      <w:pPr>
        <w:pStyle w:val="Akapitzlist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USTALANIE OCENY KLASYFIKACYJNEJ ŚRÓDROCZNEJ I ROCZNEJ</w:t>
      </w:r>
    </w:p>
    <w:p w:rsidR="00EA32A3" w:rsidRPr="00B94897" w:rsidRDefault="00EA32A3" w:rsidP="00EA32A3">
      <w:pPr>
        <w:pStyle w:val="Akapitzlist"/>
        <w:jc w:val="center"/>
        <w:rPr>
          <w:rStyle w:val="Uwydatnienie"/>
          <w:rFonts w:ascii="Times New Roman" w:hAnsi="Times New Roman" w:cs="Times New Roman"/>
          <w:bCs/>
          <w:i w:val="0"/>
          <w:iCs w:val="0"/>
          <w:sz w:val="24"/>
          <w:szCs w:val="24"/>
          <w:u w:val="single"/>
        </w:rPr>
      </w:pPr>
    </w:p>
    <w:p w:rsidR="00EA32A3" w:rsidRPr="00D903E6" w:rsidRDefault="00EA32A3" w:rsidP="00EA32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Uczeń systematycznie otrzymuje oceny cząstkowe w ciągu całego semestru.  </w:t>
      </w:r>
    </w:p>
    <w:p w:rsidR="00EA32A3" w:rsidRPr="00B94897" w:rsidRDefault="00EA32A3" w:rsidP="00EA32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Ocena klasyfikacyjna śródroczna i 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roczna 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  <w:u w:val="single"/>
        </w:rPr>
        <w:t>nie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jest średnią arytmetyczną ocen cząstkowych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,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ale wynika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D903E6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ze szczegółowych kryteriów oceniania danego </w:t>
      </w:r>
      <w:r w:rsidRPr="00D903E6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przedmiotu.</w:t>
      </w:r>
    </w:p>
    <w:p w:rsidR="00EA32A3" w:rsidRDefault="00EA32A3" w:rsidP="00EA32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Zdobycie tytułu laureata lub finalisty konkursu przedmiotowego powoduje otrzymanie rocznej oceny celującej.</w:t>
      </w:r>
    </w:p>
    <w:p w:rsidR="00EA32A3" w:rsidRPr="00183A5D" w:rsidRDefault="00EA32A3" w:rsidP="00EA32A3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i w:val="0"/>
          <w:sz w:val="20"/>
          <w:szCs w:val="20"/>
        </w:rPr>
      </w:pP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Przy ustalaniu oceny śródrocznej i rocznej nauczyciel bierze również pod uwagę wysiłek wkładany przez ucznia                       w wywiązywanie się z obowiązków lekcyjnych, aktywność oraz stosunek do przedmiotu.</w:t>
      </w:r>
    </w:p>
    <w:p w:rsidR="00EA32A3" w:rsidRPr="009060FD" w:rsidRDefault="00EA32A3" w:rsidP="00EA32A3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>
        <w:rPr>
          <w:rStyle w:val="normaltextrun"/>
          <w:color w:val="000000"/>
          <w:sz w:val="20"/>
          <w:szCs w:val="20"/>
        </w:rPr>
        <w:t>Ustala się następujący z</w:t>
      </w:r>
      <w:r w:rsidRPr="009060FD">
        <w:rPr>
          <w:rStyle w:val="normaltextrun"/>
          <w:color w:val="000000"/>
          <w:sz w:val="20"/>
          <w:szCs w:val="20"/>
        </w:rPr>
        <w:t>apis ocen klasyfikacyjny</w:t>
      </w:r>
      <w:r>
        <w:rPr>
          <w:rStyle w:val="normaltextrun"/>
          <w:color w:val="000000"/>
          <w:sz w:val="20"/>
          <w:szCs w:val="20"/>
        </w:rPr>
        <w:t>ch śródrocznych i rocznych –</w:t>
      </w:r>
      <w:r w:rsidRPr="009060FD">
        <w:rPr>
          <w:rStyle w:val="normaltextrun"/>
          <w:color w:val="000000"/>
          <w:sz w:val="20"/>
          <w:szCs w:val="20"/>
        </w:rPr>
        <w:t>słownie</w:t>
      </w:r>
      <w:r>
        <w:rPr>
          <w:rStyle w:val="normaltextrun"/>
          <w:color w:val="000000"/>
          <w:sz w:val="20"/>
          <w:szCs w:val="20"/>
        </w:rPr>
        <w:t>:</w:t>
      </w:r>
    </w:p>
    <w:p w:rsidR="00EA32A3" w:rsidRPr="009060FD" w:rsidRDefault="00EA32A3" w:rsidP="00EA32A3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>niedostateczny      1      </w:t>
      </w:r>
      <w:r w:rsidRPr="009060FD">
        <w:rPr>
          <w:rStyle w:val="spellingerror"/>
          <w:color w:val="000000"/>
          <w:sz w:val="20"/>
          <w:szCs w:val="20"/>
        </w:rPr>
        <w:t>ndst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EA32A3" w:rsidRPr="009060FD" w:rsidRDefault="00EA32A3" w:rsidP="00EA32A3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dopuszczający      </w:t>
      </w:r>
      <w:r>
        <w:rPr>
          <w:rStyle w:val="normaltextrun"/>
          <w:color w:val="000000"/>
          <w:sz w:val="20"/>
          <w:szCs w:val="20"/>
        </w:rPr>
        <w:t xml:space="preserve"> </w:t>
      </w:r>
      <w:r w:rsidRPr="009060FD">
        <w:rPr>
          <w:rStyle w:val="normaltextrun"/>
          <w:color w:val="000000"/>
          <w:sz w:val="20"/>
          <w:szCs w:val="20"/>
        </w:rPr>
        <w:t>2      </w:t>
      </w:r>
      <w:r w:rsidRPr="009060FD">
        <w:rPr>
          <w:rStyle w:val="spellingerror"/>
          <w:color w:val="000000"/>
          <w:sz w:val="20"/>
          <w:szCs w:val="20"/>
        </w:rPr>
        <w:t>dop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EA32A3" w:rsidRPr="009060FD" w:rsidRDefault="00EA32A3" w:rsidP="00EA32A3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dostateczny           </w:t>
      </w:r>
      <w:r>
        <w:rPr>
          <w:rStyle w:val="normaltextrun"/>
          <w:color w:val="000000"/>
          <w:sz w:val="20"/>
          <w:szCs w:val="20"/>
        </w:rPr>
        <w:t xml:space="preserve"> </w:t>
      </w:r>
      <w:r w:rsidRPr="009060FD">
        <w:rPr>
          <w:rStyle w:val="normaltextrun"/>
          <w:color w:val="000000"/>
          <w:sz w:val="20"/>
          <w:szCs w:val="20"/>
        </w:rPr>
        <w:t>3      </w:t>
      </w:r>
      <w:r w:rsidRPr="009060FD">
        <w:rPr>
          <w:rStyle w:val="spellingerror"/>
          <w:color w:val="000000"/>
          <w:sz w:val="20"/>
          <w:szCs w:val="20"/>
        </w:rPr>
        <w:t>dst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EA32A3" w:rsidRPr="009060FD" w:rsidRDefault="00EA32A3" w:rsidP="00EA32A3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dobry            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4      </w:t>
      </w:r>
      <w:r w:rsidRPr="009060FD">
        <w:rPr>
          <w:rStyle w:val="spellingerror"/>
          <w:color w:val="000000"/>
          <w:sz w:val="20"/>
          <w:szCs w:val="20"/>
        </w:rPr>
        <w:t>db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EA32A3" w:rsidRPr="009060FD" w:rsidRDefault="00EA32A3" w:rsidP="00EA32A3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bardzo dobry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5      </w:t>
      </w:r>
      <w:r w:rsidRPr="009060FD">
        <w:rPr>
          <w:rStyle w:val="spellingerror"/>
          <w:color w:val="000000"/>
          <w:sz w:val="20"/>
          <w:szCs w:val="20"/>
        </w:rPr>
        <w:t>bdb</w:t>
      </w:r>
      <w:r w:rsidRPr="009060FD">
        <w:rPr>
          <w:rStyle w:val="normaltextrun"/>
          <w:color w:val="000000"/>
          <w:sz w:val="20"/>
          <w:szCs w:val="20"/>
        </w:rPr>
        <w:t> 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EA32A3" w:rsidRPr="00AC78D8" w:rsidRDefault="00EA32A3" w:rsidP="00EA32A3">
      <w:pPr>
        <w:pStyle w:val="paragraph"/>
        <w:shd w:val="clear" w:color="auto" w:fill="FFFFFF"/>
        <w:spacing w:before="0" w:beforeAutospacing="0" w:after="0" w:afterAutospacing="0"/>
        <w:ind w:left="-180"/>
        <w:jc w:val="both"/>
        <w:textAlignment w:val="baseline"/>
        <w:rPr>
          <w:rStyle w:val="Uwydatnienie"/>
          <w:i w:val="0"/>
          <w:iCs w:val="0"/>
          <w:color w:val="000000"/>
          <w:sz w:val="20"/>
          <w:szCs w:val="20"/>
        </w:rPr>
      </w:pPr>
      <w:r w:rsidRPr="009060FD">
        <w:rPr>
          <w:rStyle w:val="normaltextrun"/>
          <w:color w:val="000000"/>
          <w:sz w:val="20"/>
          <w:szCs w:val="20"/>
        </w:rPr>
        <w:t xml:space="preserve">celujący                </w:t>
      </w:r>
      <w:r>
        <w:rPr>
          <w:rStyle w:val="normaltextrun"/>
          <w:color w:val="000000"/>
          <w:sz w:val="20"/>
          <w:szCs w:val="20"/>
        </w:rPr>
        <w:t xml:space="preserve">  </w:t>
      </w:r>
      <w:r w:rsidRPr="009060FD">
        <w:rPr>
          <w:rStyle w:val="normaltextrun"/>
          <w:color w:val="000000"/>
          <w:sz w:val="20"/>
          <w:szCs w:val="20"/>
        </w:rPr>
        <w:t>6      cel</w:t>
      </w:r>
      <w:r w:rsidRPr="009060FD">
        <w:rPr>
          <w:rStyle w:val="eop"/>
          <w:color w:val="000000"/>
          <w:sz w:val="20"/>
          <w:szCs w:val="20"/>
        </w:rPr>
        <w:t> </w:t>
      </w:r>
    </w:p>
    <w:p w:rsidR="00EA32A3" w:rsidRPr="00B02F88" w:rsidRDefault="00EA32A3" w:rsidP="00EA32A3">
      <w:pPr>
        <w:pStyle w:val="Akapitzlist"/>
        <w:numPr>
          <w:ilvl w:val="0"/>
          <w:numId w:val="9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Przewidywana ocena</w:t>
      </w:r>
      <w:r w:rsidRPr="007B01A3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śródroczna i </w:t>
      </w:r>
      <w:r w:rsidRPr="00D903E6">
        <w:rPr>
          <w:rStyle w:val="Uwydatnienie"/>
          <w:rFonts w:ascii="Times New Roman" w:eastAsia="Calibri" w:hAnsi="Times New Roman" w:cs="Times New Roman"/>
          <w:sz w:val="20"/>
          <w:szCs w:val="20"/>
        </w:rPr>
        <w:t>roczna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jest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przekazana uczniowi podczas zajęć i zapisana w dzienniku elektronicznym, a wychowawca posyła 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do rodziców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/prawnych opiekunów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informację o przewidywanej ocenie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 w:rsidRPr="00B94897">
        <w:rPr>
          <w:rStyle w:val="spellingerror"/>
          <w:rFonts w:ascii="Times New Roman" w:hAnsi="Times New Roman" w:cs="Times New Roman"/>
          <w:color w:val="000000"/>
          <w:sz w:val="20"/>
          <w:szCs w:val="20"/>
        </w:rPr>
        <w:t>roczn</w:t>
      </w:r>
      <w:r>
        <w:rPr>
          <w:rStyle w:val="spellingerror"/>
          <w:rFonts w:ascii="Times New Roman" w:hAnsi="Times New Roman" w:cs="Times New Roman"/>
          <w:color w:val="000000"/>
          <w:sz w:val="20"/>
          <w:szCs w:val="20"/>
        </w:rPr>
        <w:t>ej</w:t>
      </w:r>
      <w:r w:rsidRPr="00B94897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ucznia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na tydzień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przed posiedzeniem Rady Pedagogicznej.</w:t>
      </w:r>
      <w:r w:rsidRPr="00B02F88">
        <w:rPr>
          <w:rFonts w:ascii="Times New Roman" w:hAnsi="Times New Roman" w:cs="Times New Roman"/>
          <w:bCs/>
          <w:iCs/>
          <w:color w:val="00000A"/>
          <w:sz w:val="20"/>
          <w:szCs w:val="20"/>
        </w:rPr>
        <w:t xml:space="preserve"> </w:t>
      </w:r>
      <w:r w:rsidRPr="00183A5D">
        <w:rPr>
          <w:rFonts w:ascii="Times New Roman" w:hAnsi="Times New Roman" w:cs="Times New Roman"/>
          <w:bCs/>
          <w:iCs/>
          <w:color w:val="00000A"/>
          <w:sz w:val="20"/>
          <w:szCs w:val="20"/>
        </w:rPr>
        <w:t>Potwierdzeniem zapoznania się z ocenami jest odczytanie wiadomości na dzienniku.</w:t>
      </w:r>
    </w:p>
    <w:p w:rsidR="00EA32A3" w:rsidRPr="00ED586F" w:rsidRDefault="00EA32A3" w:rsidP="00EA32A3">
      <w:pPr>
        <w:pStyle w:val="Akapitzlist"/>
        <w:spacing w:after="0" w:line="240" w:lineRule="auto"/>
        <w:ind w:left="-180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</w:p>
    <w:p w:rsidR="00EA32A3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VI.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DOSTOSOWANIE WYMAGAŃ DLA UCZNIÓW O SPECJALNYCH POTRZEBACH EDUKACYJNYCH</w:t>
      </w:r>
    </w:p>
    <w:p w:rsidR="00EA32A3" w:rsidRPr="00831D78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5D1FFF" w:rsidRDefault="00EA32A3" w:rsidP="00EA32A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  <w:shd w:val="clear" w:color="auto" w:fill="FFFFFF"/>
        </w:rPr>
        <w:t>Nauczyciel jest obowiązany indywidualizować pracę z uczniem na obowiązkowych i  dodatkowych zajęciach edukacyjnych, odpowiednio do jego potrzeb rozwojowych i  edukacyjnych oraz możliwości psychofizycznych na podstawie</w:t>
      </w:r>
      <w:r w:rsidRPr="005D1FFF">
        <w:rPr>
          <w:rFonts w:ascii="Times New Roman" w:hAnsi="Times New Roman" w:cs="Times New Roman"/>
          <w:sz w:val="20"/>
          <w:szCs w:val="20"/>
        </w:rPr>
        <w:t xml:space="preserve"> opinii poradni psychologiczno-pedagogicznej/poradni specjalistycznej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Pr="005D1FFF">
        <w:rPr>
          <w:rFonts w:ascii="Times New Roman" w:hAnsi="Times New Roman" w:cs="Times New Roman"/>
          <w:sz w:val="20"/>
          <w:szCs w:val="20"/>
        </w:rPr>
        <w:t>orzeczenia</w:t>
      </w:r>
      <w:r w:rsidRPr="005D1FFF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D1FFF">
        <w:rPr>
          <w:rFonts w:ascii="Times New Roman" w:hAnsi="Times New Roman" w:cs="Times New Roman"/>
          <w:sz w:val="20"/>
          <w:szCs w:val="20"/>
        </w:rPr>
        <w:t>o potrzebie kształcenia specjalnego/nauczania indywidualnego</w:t>
      </w:r>
    </w:p>
    <w:p w:rsidR="00EA32A3" w:rsidRPr="005D1FFF" w:rsidRDefault="00EA32A3" w:rsidP="00EA32A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93FE6">
        <w:rPr>
          <w:rFonts w:ascii="Times New Roman" w:hAnsi="Times New Roman" w:cs="Times New Roman"/>
          <w:sz w:val="20"/>
          <w:szCs w:val="20"/>
        </w:rPr>
        <w:t xml:space="preserve">Wymagania dostosowuje się na podstawie konkretnej opinii </w:t>
      </w:r>
      <w:r>
        <w:rPr>
          <w:rFonts w:ascii="Times New Roman" w:eastAsia="Calibri" w:hAnsi="Times New Roman" w:cs="Times New Roman"/>
          <w:iCs/>
          <w:sz w:val="20"/>
          <w:szCs w:val="20"/>
        </w:rPr>
        <w:t>z PPP</w:t>
      </w:r>
      <w:r w:rsidRPr="00C93FE6">
        <w:rPr>
          <w:rFonts w:ascii="Times New Roman" w:eastAsia="Calibri" w:hAnsi="Times New Roman" w:cs="Times New Roman"/>
          <w:sz w:val="20"/>
          <w:szCs w:val="20"/>
        </w:rPr>
        <w:t xml:space="preserve"> we współpracy</w:t>
      </w:r>
      <w:r>
        <w:rPr>
          <w:rFonts w:ascii="Times New Roman" w:eastAsia="Calibri" w:hAnsi="Times New Roman" w:cs="Times New Roman"/>
          <w:sz w:val="20"/>
          <w:szCs w:val="20"/>
        </w:rPr>
        <w:t xml:space="preserve"> z pedagogiem szkolnym.</w:t>
      </w:r>
    </w:p>
    <w:p w:rsidR="00EA32A3" w:rsidRPr="005D1FFF" w:rsidRDefault="00EA32A3" w:rsidP="00EA32A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</w:rPr>
        <w:t>Podstawowym celem dostosowania wymagań jest wyrównanie szans edukacyjnych uczniów oraz zapobieganie wtórnym zaburzeniom sfery emocjonalno – motywacyjnej. Dostosowanie polega na modyfikacji procesu edukacyjnego, umożliwiającej uczniom sprostanie wymaganiom szkolnym.</w:t>
      </w:r>
    </w:p>
    <w:p w:rsidR="00EA32A3" w:rsidRPr="00831D78" w:rsidRDefault="00EA32A3" w:rsidP="00EA32A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5D1FFF">
        <w:rPr>
          <w:rFonts w:ascii="Times New Roman" w:hAnsi="Times New Roman" w:cs="Times New Roman"/>
          <w:sz w:val="20"/>
          <w:szCs w:val="20"/>
        </w:rPr>
        <w:t>W stosunku do wszystkich uczniów posiadających dysfunkcję zastosowane zostaną zasady wzmacniania poczucia własnej wartości, bezpieczeństwa, motywowania do pracy i doceniania małych sukcesów.</w:t>
      </w:r>
    </w:p>
    <w:p w:rsidR="00EA32A3" w:rsidRPr="005D1FFF" w:rsidRDefault="00EA32A3" w:rsidP="00EA32A3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A32A3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I.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ZASADY POPRAWIANIA OCEN CZĄSTKOWYCH</w:t>
      </w:r>
    </w:p>
    <w:p w:rsidR="00EA32A3" w:rsidRPr="00831D78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847DB8" w:rsidRDefault="00EA32A3" w:rsidP="00EA32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 w:rsidRPr="006D7E62">
        <w:rPr>
          <w:rStyle w:val="normaltextrun"/>
          <w:rFonts w:ascii="Times New Roman" w:hAnsi="Times New Roman" w:cs="Times New Roman"/>
          <w:sz w:val="20"/>
          <w:szCs w:val="20"/>
        </w:rPr>
        <w:t>Uczniowie, którzy otrzymali ocenę niedostat</w:t>
      </w:r>
      <w:r>
        <w:rPr>
          <w:rStyle w:val="normaltextrun"/>
          <w:rFonts w:ascii="Times New Roman" w:hAnsi="Times New Roman" w:cs="Times New Roman"/>
          <w:sz w:val="20"/>
          <w:szCs w:val="20"/>
        </w:rPr>
        <w:t>eczną ze sprawdzianu, kartkówki czy zadania  </w:t>
      </w:r>
      <w:r w:rsidRPr="006D7E62">
        <w:rPr>
          <w:rStyle w:val="normaltextrun"/>
          <w:rFonts w:ascii="Times New Roman" w:hAnsi="Times New Roman" w:cs="Times New Roman"/>
          <w:sz w:val="20"/>
          <w:szCs w:val="20"/>
        </w:rPr>
        <w:t>klasow</w:t>
      </w:r>
      <w:r>
        <w:rPr>
          <w:rStyle w:val="normaltextrun"/>
          <w:rFonts w:ascii="Times New Roman" w:hAnsi="Times New Roman" w:cs="Times New Roman"/>
          <w:sz w:val="20"/>
          <w:szCs w:val="20"/>
        </w:rPr>
        <w:t>ego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  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są zobowiązani poprawić j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ą w terminie wyznaczonym przez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nauczyciela do 2 tygodni od dnia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jej otrzymania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.  </w:t>
      </w:r>
      <w:r w:rsidRPr="00203724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EA32A3" w:rsidRPr="00163B01" w:rsidRDefault="00EA32A3" w:rsidP="00EA32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oprawion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a ocena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jest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wpisywana do dziennika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elektronicznego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obok oceny niedostatecznej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w odrębnej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kolumnie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z</w:t>
      </w:r>
      <w:r w:rsidRPr="00203724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 w:rsidRPr="00203724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opisem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„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popraw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a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”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Pr="00163B01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Forma poprawianego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materiału 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może być pisemna lub ustna.</w:t>
      </w:r>
      <w:r w:rsidRPr="00163B01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EA32A3" w:rsidRPr="00201F06" w:rsidRDefault="00EA32A3" w:rsidP="00EA32A3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eop"/>
          <w:rFonts w:ascii="Times New Roman" w:hAnsi="Times New Roman" w:cs="Times New Roman"/>
          <w:sz w:val="20"/>
          <w:szCs w:val="20"/>
        </w:rPr>
      </w:pP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Nie jest możliwe poprawie</w:t>
      </w:r>
      <w:r w:rsidRPr="00163B01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nie oceny niedostatecznej otrzymanej w wyniku nieuczciwej pracy</w:t>
      </w:r>
      <w:r>
        <w:rPr>
          <w:rStyle w:val="eop"/>
          <w:rFonts w:ascii="Times New Roman" w:hAnsi="Times New Roman" w:cs="Times New Roman"/>
          <w:color w:val="000000"/>
          <w:sz w:val="20"/>
          <w:szCs w:val="20"/>
        </w:rPr>
        <w:t>.</w:t>
      </w:r>
    </w:p>
    <w:p w:rsidR="00EA32A3" w:rsidRDefault="00EA32A3" w:rsidP="00EA32A3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Na koniec semestru i roku szkolnego nie przewiduje się zaliczania materiału w celu podwyższenia stopnia.</w:t>
      </w:r>
    </w:p>
    <w:p w:rsidR="00EA32A3" w:rsidRDefault="00EA32A3" w:rsidP="00EA32A3">
      <w:pPr>
        <w:pStyle w:val="Akapitzlist"/>
        <w:suppressAutoHyphens/>
        <w:spacing w:after="0" w:line="240" w:lineRule="auto"/>
        <w:ind w:left="-18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A32A3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>VI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II</w:t>
      </w:r>
      <w:r w:rsidRPr="00C56B5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ZASADY POPRAWIANIA OCEN ŚRÓDROCZNYCH </w:t>
      </w:r>
    </w:p>
    <w:p w:rsidR="00EA32A3" w:rsidRPr="00831D78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831D78" w:rsidRDefault="00EA32A3" w:rsidP="00EA32A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b/>
          <w:i w:val="0"/>
          <w:sz w:val="20"/>
          <w:szCs w:val="20"/>
        </w:rPr>
      </w:pP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Jeżeli uczeń nie zaliczy w trakcie trwania pierwszego semestru większości materiału otrzymuje ocenę niedostateczną, a nauczyciel podpisuje z nim kontrakt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,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w którym uczeń zobowiązany jest do zaliczenia materiału 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w ś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ciśle określonych terminach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. Jeśli nie wywiąże się z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nich otrzymuje ocenę niedostateczną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>na koniec roku. Jeden z egzemplarzy kon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>traktu otrzymuje rodzic/</w:t>
      </w:r>
      <w:r w:rsidRPr="00C876E8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 opiekun</w:t>
      </w:r>
      <w:r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 </w:t>
      </w:r>
      <w:r w:rsidRPr="00163B01">
        <w:rPr>
          <w:rStyle w:val="Uwydatnienie"/>
          <w:rFonts w:ascii="Times New Roman" w:eastAsia="Calibri" w:hAnsi="Times New Roman" w:cs="Times New Roman"/>
          <w:sz w:val="20"/>
          <w:szCs w:val="20"/>
        </w:rPr>
        <w:t xml:space="preserve">ucznia. </w:t>
      </w:r>
    </w:p>
    <w:p w:rsidR="00EA32A3" w:rsidRPr="00831D78" w:rsidRDefault="00EA32A3" w:rsidP="00EA32A3">
      <w:pPr>
        <w:spacing w:after="0" w:line="240" w:lineRule="auto"/>
        <w:jc w:val="both"/>
        <w:rPr>
          <w:rStyle w:val="Uwydatnienie"/>
          <w:rFonts w:ascii="Times New Roman" w:eastAsia="Calibri" w:hAnsi="Times New Roman" w:cs="Times New Roman"/>
          <w:b/>
          <w:i w:val="0"/>
          <w:sz w:val="20"/>
          <w:szCs w:val="20"/>
        </w:rPr>
      </w:pPr>
    </w:p>
    <w:p w:rsidR="00EA32A3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X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WARUNKI I TRYB UZYSKANIA WYŻSZEJ NIŻ PRZEWIDYWANA ROCZNA OCENA KLASYFIKACYJNA</w:t>
      </w:r>
    </w:p>
    <w:p w:rsidR="00EA32A3" w:rsidRDefault="00EA32A3" w:rsidP="00EA32A3">
      <w:pPr>
        <w:pStyle w:val="Akapitzlist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EA32A3" w:rsidRPr="00D64E08" w:rsidRDefault="00EA32A3" w:rsidP="00EA32A3">
      <w:pPr>
        <w:pStyle w:val="Akapitzlist"/>
        <w:numPr>
          <w:ilvl w:val="0"/>
          <w:numId w:val="5"/>
        </w:numPr>
        <w:spacing w:after="0" w:line="240" w:lineRule="auto"/>
        <w:jc w:val="both"/>
        <w:rPr>
          <w:rStyle w:val="eop"/>
          <w:rFonts w:ascii="Times New Roman" w:eastAsia="Calibri" w:hAnsi="Times New Roman" w:cs="Times New Roman"/>
          <w:iCs/>
          <w:sz w:val="20"/>
          <w:szCs w:val="20"/>
        </w:rPr>
      </w:pP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Jeżeli uczeń uzna, że proponowana przez nauczyciela ocena klasyfikacyjna została zaniżona</w:t>
      </w:r>
      <w:r w:rsidRPr="00B94897">
        <w:rPr>
          <w:rStyle w:val="normaltextrun"/>
          <w:rFonts w:ascii="Times New Roman" w:hAnsi="Times New Roman" w:cs="Times New Roman"/>
          <w:b/>
          <w:bCs/>
          <w:color w:val="000000"/>
          <w:sz w:val="20"/>
          <w:szCs w:val="20"/>
        </w:rPr>
        <w:t>,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 ma prawo </w:t>
      </w:r>
      <w:r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 xml:space="preserve">                           do 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dwóch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dni 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od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podania przez nauczyciela oceny złożyć poprzez 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rodziców/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prawnych opiekunów</w:t>
      </w:r>
      <w:r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podanie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do </w:t>
      </w:r>
      <w:r w:rsidRPr="00B94897">
        <w:rPr>
          <w:rStyle w:val="contextualspellingandgrammarerror"/>
          <w:rFonts w:ascii="Times New Roman" w:hAnsi="Times New Roman" w:cs="Times New Roman"/>
          <w:color w:val="000000"/>
          <w:sz w:val="20"/>
          <w:szCs w:val="20"/>
        </w:rPr>
        <w:t>dyrektora z</w:t>
      </w:r>
      <w:r w:rsidRPr="00B94897">
        <w:rPr>
          <w:rStyle w:val="normaltextrun"/>
          <w:rFonts w:ascii="Times New Roman" w:hAnsi="Times New Roman" w:cs="Times New Roman"/>
          <w:color w:val="000000"/>
          <w:sz w:val="20"/>
          <w:szCs w:val="20"/>
        </w:rPr>
        <w:t> prośbą o przeprowadzenie egzaminu sprawdzającego.</w:t>
      </w:r>
      <w:r w:rsidRPr="00B94897">
        <w:rPr>
          <w:rStyle w:val="eop"/>
          <w:rFonts w:ascii="Times New Roman" w:hAnsi="Times New Roman" w:cs="Times New Roman"/>
          <w:color w:val="000000"/>
          <w:sz w:val="20"/>
          <w:szCs w:val="20"/>
        </w:rPr>
        <w:t> </w:t>
      </w:r>
    </w:p>
    <w:p w:rsidR="00EA32A3" w:rsidRPr="00831D78" w:rsidRDefault="00EA32A3" w:rsidP="00EA32A3">
      <w:pPr>
        <w:pStyle w:val="Akapitzlist"/>
        <w:spacing w:after="0" w:line="240" w:lineRule="auto"/>
        <w:ind w:left="-180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</w:p>
    <w:p w:rsidR="00EA32A3" w:rsidRDefault="00EA32A3" w:rsidP="00EA32A3">
      <w:pPr>
        <w:spacing w:line="240" w:lineRule="auto"/>
        <w:jc w:val="center"/>
        <w:rPr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X</w:t>
      </w:r>
      <w:r w:rsidRPr="00A63575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KRYTERIA WYMAGAŃ NA POSZCZEGÓLNE OCENY</w:t>
      </w:r>
    </w:p>
    <w:tbl>
      <w:tblPr>
        <w:tblW w:w="10076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8631"/>
      </w:tblGrid>
      <w:tr w:rsidR="00EA32A3" w:rsidRPr="0091245D" w:rsidTr="0077784E">
        <w:trPr>
          <w:trHeight w:val="580"/>
        </w:trPr>
        <w:tc>
          <w:tcPr>
            <w:tcW w:w="1445" w:type="dxa"/>
            <w:shd w:val="pct20" w:color="auto" w:fill="FFFFFF"/>
            <w:vAlign w:val="center"/>
          </w:tcPr>
          <w:p w:rsidR="00EA32A3" w:rsidRPr="009060FD" w:rsidRDefault="00EA32A3" w:rsidP="0077784E">
            <w:pPr>
              <w:spacing w:after="0" w:line="240" w:lineRule="auto"/>
              <w:ind w:left="172" w:right="5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Ocena</w:t>
            </w:r>
          </w:p>
        </w:tc>
        <w:tc>
          <w:tcPr>
            <w:tcW w:w="8631" w:type="dxa"/>
            <w:shd w:val="pct20" w:color="auto" w:fill="FFFFFF"/>
            <w:vAlign w:val="center"/>
          </w:tcPr>
          <w:p w:rsidR="00EA32A3" w:rsidRPr="009060FD" w:rsidRDefault="00EA32A3" w:rsidP="0077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Kryteria oceniania</w:t>
            </w:r>
          </w:p>
        </w:tc>
      </w:tr>
      <w:tr w:rsidR="00EA32A3" w:rsidRPr="0091245D" w:rsidTr="0077784E">
        <w:tc>
          <w:tcPr>
            <w:tcW w:w="1445" w:type="dxa"/>
            <w:vAlign w:val="center"/>
          </w:tcPr>
          <w:p w:rsidR="00EA32A3" w:rsidRPr="009060FD" w:rsidRDefault="00EA32A3" w:rsidP="0077784E">
            <w:pPr>
              <w:pStyle w:val="Nagwek4"/>
              <w:ind w:left="172"/>
              <w:jc w:val="center"/>
              <w:rPr>
                <w:b/>
                <w:sz w:val="16"/>
                <w:szCs w:val="16"/>
              </w:rPr>
            </w:pPr>
            <w:r w:rsidRPr="009060FD">
              <w:rPr>
                <w:b/>
                <w:sz w:val="16"/>
                <w:szCs w:val="16"/>
              </w:rPr>
              <w:t>Celująca</w:t>
            </w:r>
          </w:p>
        </w:tc>
        <w:tc>
          <w:tcPr>
            <w:tcW w:w="8631" w:type="dxa"/>
          </w:tcPr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posiadł wiedzę i umiejętności znacznie wykraczające poza program nauczania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w danej klasie, samodzielnie i twórczo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rozwija  własne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uzdolnienia 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Biegle posługuje się językiem we wszystkich czterech sprawnościach: mówieniu, słuchaniu, czytaniu i pisaniu wzbogacając go o słownictwo i struktury przyswojone samodzielnie,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proponuje rozwiązania nietypowe,  rozwiązuje także zadania wykraczające poza program nauczania</w:t>
            </w:r>
          </w:p>
          <w:p w:rsidR="00EA32A3" w:rsidRPr="009060FD" w:rsidRDefault="00EA32A3" w:rsidP="0077784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Osiąga sukcesy w konkursach i olimpiadach przedmiotowych, kwalifikując się do finałów na szczeblu wojewódzkim albo krajowym lub posiada inne porównywalne osiągnięcia.</w:t>
            </w:r>
          </w:p>
        </w:tc>
      </w:tr>
      <w:tr w:rsidR="00EA32A3" w:rsidRPr="0091245D" w:rsidTr="0077784E">
        <w:tc>
          <w:tcPr>
            <w:tcW w:w="1445" w:type="dxa"/>
            <w:vAlign w:val="center"/>
          </w:tcPr>
          <w:p w:rsidR="00EA32A3" w:rsidRPr="009060FD" w:rsidRDefault="00EA32A3" w:rsidP="0077784E">
            <w:pPr>
              <w:spacing w:after="0"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Bardzo dobra</w:t>
            </w:r>
          </w:p>
        </w:tc>
        <w:tc>
          <w:tcPr>
            <w:tcW w:w="8631" w:type="dxa"/>
          </w:tcPr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w pełni opanował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pełny zakres wiedzy i umiejętności określony programem nauczania 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; sprawnie posługuje się językiem w zakresie wszystkich sprawności,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rozwiązuje samodzielnie problemy </w:t>
            </w:r>
            <w:r w:rsidRPr="009060FD">
              <w:rPr>
                <w:rStyle w:val="eop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t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eoretyczne i praktyczne ujęte programem nauczania, potrafi zastosować posiadaną wiedzę do rozwiązywania zadań i problemów   w nowych sytuacjach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Sporadycznie popełnia drobne błędy językowe.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Dysponuje dużym bogactwem różnorodnych struktur leksykalnych i gramatycznych. Wymowa i intonacja zbliżona do rodzimego użytkownika języka.</w:t>
            </w:r>
          </w:p>
        </w:tc>
      </w:tr>
      <w:tr w:rsidR="00EA32A3" w:rsidRPr="0091245D" w:rsidTr="0077784E">
        <w:tc>
          <w:tcPr>
            <w:tcW w:w="1445" w:type="dxa"/>
            <w:vAlign w:val="center"/>
          </w:tcPr>
          <w:p w:rsidR="00EA32A3" w:rsidRPr="009060FD" w:rsidRDefault="00EA32A3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Dobra</w:t>
            </w:r>
          </w:p>
        </w:tc>
        <w:tc>
          <w:tcPr>
            <w:tcW w:w="8631" w:type="dxa"/>
          </w:tcPr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opanował w pełni wiadomości określonych programem nauczania w danej klasie,  ale opanował je na poziomie przekraczającym wymagania zawarte w podstawach programowych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Sporadycznie popełnia błędy gramatyczne, składniowe lub leksykalne.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Potrafi stosować różnorodne struktury leksykalne i gramatyczne.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Poprawnie stosuje wiadomości, wykonuje samodzielnie  typowe zadania 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teoretyczne  lub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praktyczne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Nieznaczne zakłócenia w płynności wypowiedzi, poprawna wymowa i intonacja.</w:t>
            </w:r>
          </w:p>
        </w:tc>
      </w:tr>
      <w:tr w:rsidR="00EA32A3" w:rsidRPr="0091245D" w:rsidTr="0077784E">
        <w:tc>
          <w:tcPr>
            <w:tcW w:w="1445" w:type="dxa"/>
            <w:vAlign w:val="center"/>
          </w:tcPr>
          <w:p w:rsidR="00EA32A3" w:rsidRPr="009060FD" w:rsidRDefault="00EA32A3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Dostateczna</w:t>
            </w:r>
          </w:p>
        </w:tc>
        <w:tc>
          <w:tcPr>
            <w:tcW w:w="8631" w:type="dxa"/>
          </w:tcPr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opanował wiadomości i umiejętności określone programem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nauczania w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danej klasie na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poziomie nie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przekraczającym wymagań zawartych  w podstawach programowych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normaltextrun"/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Rozwiązuje typowe zadania teoretyczne lub praktyczne o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średnim  stopniu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 trudności. 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błędy gramatyczne, składniowe i leksykalne, lecz treść jest wciąż czytelna.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Zakłócenia w płynności wypowiedzi, błędy w wymowie i intonacji.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Dosyć dobrze radzi sobie w typowych sytuacjach życia codziennego.</w:t>
            </w:r>
          </w:p>
        </w:tc>
      </w:tr>
      <w:tr w:rsidR="00EA32A3" w:rsidRPr="0091245D" w:rsidTr="0077784E">
        <w:tc>
          <w:tcPr>
            <w:tcW w:w="1445" w:type="dxa"/>
            <w:vAlign w:val="center"/>
          </w:tcPr>
          <w:p w:rsidR="00EA32A3" w:rsidRPr="009060FD" w:rsidRDefault="00EA32A3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Dopuszczająca</w:t>
            </w:r>
          </w:p>
        </w:tc>
        <w:tc>
          <w:tcPr>
            <w:tcW w:w="8631" w:type="dxa"/>
          </w:tcPr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ma braki w opanowaniu podstaw podstawowych, ale braki te nie przekreślają możliwości uzyskania przez ucznia podstawowej wiedzy z przedmiotu w ciągu dalszej nauki.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Wykonuje zadania teoretyczne i praktyczne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typowe,  o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niewielkim stopniu trudności.</w:t>
            </w:r>
            <w:r w:rsidRPr="009060FD">
              <w:rPr>
                <w:rStyle w:val="eop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błędy, a treść jest w większej części nieczytelna.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Przejawia uchybienia w doborze słownictwa i struktur gramatycznych.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Wykazuje znaczne zakłócenia w płynności wypowiedzi, błędy w wymowie i intonacji przy treści często niezrozumiałej.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Potrafi poradzić sobie w sytuacji typowej przy pomocy nauczyciela.</w:t>
            </w:r>
          </w:p>
        </w:tc>
      </w:tr>
      <w:tr w:rsidR="00EA32A3" w:rsidRPr="0091245D" w:rsidTr="0077784E">
        <w:tc>
          <w:tcPr>
            <w:tcW w:w="1445" w:type="dxa"/>
            <w:vAlign w:val="center"/>
          </w:tcPr>
          <w:p w:rsidR="00EA32A3" w:rsidRPr="009060FD" w:rsidRDefault="00EA32A3" w:rsidP="0077784E">
            <w:pPr>
              <w:spacing w:line="240" w:lineRule="auto"/>
              <w:ind w:left="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b/>
                <w:sz w:val="16"/>
                <w:szCs w:val="16"/>
              </w:rPr>
              <w:t>Niedostateczna</w:t>
            </w:r>
          </w:p>
        </w:tc>
        <w:tc>
          <w:tcPr>
            <w:tcW w:w="8631" w:type="dxa"/>
          </w:tcPr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Uczeń </w:t>
            </w:r>
            <w:r w:rsidRPr="009060FD">
              <w:rPr>
                <w:rStyle w:val="normaltextrun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opanował wiadomości i umiejętności określonych w </w:t>
            </w:r>
            <w:r w:rsidRPr="009060FD">
              <w:rPr>
                <w:rStyle w:val="contextualspellingandgrammarerror"/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podstawach  programowych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w danej klasie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, a braki te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uniemożliwiają dalsze  zdobywanie wiedzy dalsze</w:t>
            </w: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 w ciągu dalszej nauki.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Uczeń nie radzi sobie w sytuacjach typowych nawet przy pomocy nauczyciela.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Popełnia liczne błędy językowe zakłócające komunikację.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 xml:space="preserve">Przejawia bardzo ubogie słownictwo, </w:t>
            </w:r>
            <w:r w:rsidRPr="009060F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nie jest w stanie wykonać  zadań o elementarnym  stopniu trudności.</w:t>
            </w:r>
          </w:p>
          <w:p w:rsidR="00EA32A3" w:rsidRPr="009060FD" w:rsidRDefault="00EA32A3" w:rsidP="007778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060FD">
              <w:rPr>
                <w:rFonts w:ascii="Times New Roman" w:hAnsi="Times New Roman" w:cs="Times New Roman"/>
                <w:sz w:val="16"/>
                <w:szCs w:val="16"/>
              </w:rPr>
              <w:t>Notoryczne błędy gramatyczne i leksykalne uniemożliwiają zrozumienie treści.</w:t>
            </w:r>
          </w:p>
        </w:tc>
      </w:tr>
    </w:tbl>
    <w:p w:rsidR="00EA32A3" w:rsidRPr="007539C4" w:rsidRDefault="00EA32A3" w:rsidP="00EA32A3">
      <w:pPr>
        <w:spacing w:line="240" w:lineRule="auto"/>
        <w:jc w:val="center"/>
        <w:rPr>
          <w:rStyle w:val="eop"/>
          <w:rFonts w:ascii="Times New Roman" w:hAnsi="Times New Roman" w:cs="Times New Roman"/>
          <w:bCs/>
          <w:sz w:val="24"/>
          <w:szCs w:val="24"/>
          <w:u w:val="single"/>
        </w:rPr>
      </w:pPr>
      <w:r w:rsidRPr="007539C4">
        <w:rPr>
          <w:rFonts w:ascii="Times New Roman" w:hAnsi="Times New Roman" w:cs="Times New Roman"/>
          <w:bCs/>
          <w:sz w:val="24"/>
          <w:szCs w:val="24"/>
          <w:u w:val="single"/>
        </w:rPr>
        <w:t>XI. INFORMACJE KOŃCOWE</w:t>
      </w:r>
    </w:p>
    <w:p w:rsidR="00EA32A3" w:rsidRPr="001C385C" w:rsidRDefault="00EA32A3" w:rsidP="00EA32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0E2B8A">
        <w:rPr>
          <w:rFonts w:ascii="Times New Roman" w:hAnsi="Times New Roman" w:cs="Times New Roman"/>
          <w:sz w:val="20"/>
          <w:szCs w:val="20"/>
        </w:rPr>
        <w:t xml:space="preserve">Uczniowie zostają poinformowani o </w:t>
      </w:r>
      <w:r>
        <w:rPr>
          <w:rFonts w:ascii="Times New Roman" w:hAnsi="Times New Roman" w:cs="Times New Roman"/>
          <w:sz w:val="20"/>
          <w:szCs w:val="20"/>
        </w:rPr>
        <w:t>przedmiotowym systemie oceniania z języka angielskiego</w:t>
      </w:r>
      <w:r w:rsidRPr="000E2B8A">
        <w:rPr>
          <w:rFonts w:ascii="Times New Roman" w:hAnsi="Times New Roman" w:cs="Times New Roman"/>
          <w:sz w:val="20"/>
          <w:szCs w:val="20"/>
        </w:rPr>
        <w:t xml:space="preserve"> na początku roku szkolnego, a o ewentualnych poprawkach natychmiast po ich wprowadzeniu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A32A3" w:rsidRPr="001C385C" w:rsidRDefault="00EA32A3" w:rsidP="00EA32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Każdy uczeń potwierdza podpisem w zeszycie przedmiotowym zapoznanie się z PSO.</w:t>
      </w:r>
    </w:p>
    <w:p w:rsidR="00EA32A3" w:rsidRPr="008D0877" w:rsidRDefault="00EA32A3" w:rsidP="00EA32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0E2B8A">
        <w:rPr>
          <w:rFonts w:ascii="Times New Roman" w:hAnsi="Times New Roman" w:cs="Times New Roman"/>
          <w:sz w:val="20"/>
          <w:szCs w:val="20"/>
        </w:rPr>
        <w:t>ychowawca klasy</w:t>
      </w:r>
      <w:r>
        <w:rPr>
          <w:rFonts w:ascii="Times New Roman" w:hAnsi="Times New Roman" w:cs="Times New Roman"/>
          <w:sz w:val="20"/>
          <w:szCs w:val="20"/>
        </w:rPr>
        <w:t xml:space="preserve"> przedkłada dokument do wglądu rodzicom/</w:t>
      </w:r>
      <w:r>
        <w:rPr>
          <w:rStyle w:val="contextualspellingandgrammarerror"/>
          <w:rFonts w:ascii="Times New Roman" w:hAnsi="Times New Roman" w:cs="Times New Roman"/>
          <w:sz w:val="20"/>
          <w:szCs w:val="20"/>
        </w:rPr>
        <w:t>prawnym opiekunom</w:t>
      </w:r>
      <w:r>
        <w:rPr>
          <w:rFonts w:ascii="Times New Roman" w:hAnsi="Times New Roman" w:cs="Times New Roman"/>
          <w:sz w:val="20"/>
          <w:szCs w:val="20"/>
        </w:rPr>
        <w:t xml:space="preserve"> na pierwszym zebraniu klasowym na początku roku szkolnego. Jest on również dostępny do wglądu u nauczyciela w ciągu całego roku szkolnego.</w:t>
      </w:r>
    </w:p>
    <w:p w:rsidR="00EA32A3" w:rsidRPr="000E2B8A" w:rsidRDefault="00EA32A3" w:rsidP="00EA32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Zasady przeprowadzania egzaminów klasyfikacyjnych i poprawkowych są zgodne regulaminami oceniania, klasyfikowania i promowania znajdującymi się w Statucie szkoły.</w:t>
      </w:r>
    </w:p>
    <w:p w:rsidR="00EA32A3" w:rsidRPr="003B429F" w:rsidRDefault="00EA32A3" w:rsidP="00EA32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Obok </w:t>
      </w:r>
      <w:r>
        <w:rPr>
          <w:rFonts w:ascii="Times New Roman" w:hAnsi="Times New Roman" w:cs="Times New Roman"/>
          <w:color w:val="000000"/>
          <w:sz w:val="20"/>
          <w:szCs w:val="20"/>
        </w:rPr>
        <w:t>oceniania sumującego nauczyciel wprowadza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elementy oceniania kształtującego: </w:t>
      </w:r>
      <w:r>
        <w:rPr>
          <w:rFonts w:ascii="Times New Roman" w:hAnsi="Times New Roman" w:cs="Times New Roman"/>
          <w:color w:val="000000"/>
          <w:sz w:val="20"/>
          <w:szCs w:val="20"/>
        </w:rPr>
        <w:t>jasno określa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na co </w:t>
      </w:r>
      <w:r>
        <w:rPr>
          <w:rFonts w:ascii="Times New Roman" w:hAnsi="Times New Roman" w:cs="Times New Roman"/>
          <w:color w:val="000000"/>
          <w:sz w:val="20"/>
          <w:szCs w:val="20"/>
        </w:rPr>
        <w:t>będzie zwracać uwagę przy ocenianiu, u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czeń otrzymuje informację zwrotną od nauczycie</w:t>
      </w:r>
      <w:r>
        <w:rPr>
          <w:rFonts w:ascii="Times New Roman" w:hAnsi="Times New Roman" w:cs="Times New Roman"/>
          <w:color w:val="000000"/>
          <w:sz w:val="20"/>
          <w:szCs w:val="20"/>
        </w:rPr>
        <w:t>la i wskazówki do dalszej pracy,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auczyciel zachęca uczniów 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oceny koleżeńskiej i samooceny, u</w:t>
      </w:r>
      <w:r w:rsidRPr="003B429F">
        <w:rPr>
          <w:rFonts w:ascii="Times New Roman" w:hAnsi="Times New Roman" w:cs="Times New Roman"/>
          <w:color w:val="000000"/>
          <w:sz w:val="20"/>
          <w:szCs w:val="20"/>
        </w:rPr>
        <w:t>czniowie mogą być poproszeni o informacje zwrotną dla nauczyciela dotyczącą np. metod pracy, konkretnego typu zadań itp.</w:t>
      </w:r>
    </w:p>
    <w:p w:rsidR="00EA32A3" w:rsidRPr="003B429F" w:rsidRDefault="00EA32A3" w:rsidP="00EA32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AC78D8">
        <w:rPr>
          <w:rFonts w:ascii="Times New Roman" w:eastAsia="Calibri" w:hAnsi="Times New Roman" w:cs="Times New Roman"/>
          <w:sz w:val="20"/>
          <w:szCs w:val="20"/>
        </w:rPr>
        <w:t xml:space="preserve">Na początku semestru każda klasa dostarcza </w:t>
      </w:r>
      <w:r>
        <w:rPr>
          <w:rFonts w:ascii="Times New Roman" w:eastAsia="Calibri" w:hAnsi="Times New Roman" w:cs="Times New Roman"/>
          <w:sz w:val="20"/>
          <w:szCs w:val="20"/>
        </w:rPr>
        <w:t>nauczycielowi jedną ryzę papieru na prace pisemne</w:t>
      </w:r>
      <w:r w:rsidRPr="00AC78D8">
        <w:rPr>
          <w:rFonts w:ascii="Times New Roman" w:eastAsia="Calibri" w:hAnsi="Times New Roman" w:cs="Times New Roman"/>
          <w:sz w:val="20"/>
          <w:szCs w:val="20"/>
        </w:rPr>
        <w:t xml:space="preserve"> i na dodatkowe ćwiczenia aktywizujące.</w:t>
      </w:r>
    </w:p>
    <w:p w:rsidR="00EA32A3" w:rsidRPr="00FD544E" w:rsidRDefault="00EA32A3" w:rsidP="00EA32A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Uczniowie są zobowiązani do systematycznej nauki, grzecznego i kulturalnego zachowania się wobec nauczyciela i innych uczniów, szanowania rzeczy swoich i cudzych oraz dbania o bezpieczeństwo swoje i innych podczas zajęć.</w:t>
      </w:r>
    </w:p>
    <w:p w:rsidR="00EA32A3" w:rsidRPr="009060FD" w:rsidRDefault="00EA32A3" w:rsidP="00EA32A3">
      <w:pPr>
        <w:tabs>
          <w:tab w:val="left" w:pos="3930"/>
        </w:tabs>
        <w:ind w:left="-709"/>
        <w:jc w:val="right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9060F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mgr Dorota Rokowska-Gunia</w:t>
      </w:r>
    </w:p>
    <w:p w:rsidR="00D967AF" w:rsidRDefault="00D967AF">
      <w:bookmarkStart w:id="0" w:name="_GoBack"/>
      <w:bookmarkEnd w:id="0"/>
    </w:p>
    <w:sectPr w:rsidR="00D967AF" w:rsidSect="00AA7DD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, serif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20594"/>
      <w:docPartObj>
        <w:docPartGallery w:val="Page Numbers (Bottom of Page)"/>
        <w:docPartUnique/>
      </w:docPartObj>
    </w:sdtPr>
    <w:sdtEndPr/>
    <w:sdtContent>
      <w:p w:rsidR="00C47C78" w:rsidRDefault="00EA32A3">
        <w:pPr>
          <w:pStyle w:val="Stopka"/>
          <w:jc w:val="center"/>
        </w:pPr>
        <w:r>
          <w:fldChar w:fldCharType="begin"/>
        </w:r>
        <w:r>
          <w:instrText xml:space="preserve"> PAGE   \* MERG</w:instrText>
        </w:r>
        <w:r>
          <w:instrText xml:space="preserve">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47C78" w:rsidRDefault="00EA32A3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50A"/>
    <w:multiLevelType w:val="hybridMultilevel"/>
    <w:tmpl w:val="D04ECC38"/>
    <w:lvl w:ilvl="0" w:tplc="9EBAEC4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5D4"/>
    <w:multiLevelType w:val="hybridMultilevel"/>
    <w:tmpl w:val="D6586AE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4890722"/>
    <w:multiLevelType w:val="hybridMultilevel"/>
    <w:tmpl w:val="A078BB58"/>
    <w:lvl w:ilvl="0" w:tplc="C5249D7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33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64B47"/>
    <w:multiLevelType w:val="hybridMultilevel"/>
    <w:tmpl w:val="64AA24B4"/>
    <w:lvl w:ilvl="0" w:tplc="ACD2644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27A20"/>
    <w:multiLevelType w:val="hybridMultilevel"/>
    <w:tmpl w:val="E542DA12"/>
    <w:lvl w:ilvl="0" w:tplc="4616059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5E841B0"/>
    <w:multiLevelType w:val="hybridMultilevel"/>
    <w:tmpl w:val="435EE21C"/>
    <w:lvl w:ilvl="0" w:tplc="DAA474D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20597"/>
    <w:multiLevelType w:val="hybridMultilevel"/>
    <w:tmpl w:val="52F054D6"/>
    <w:lvl w:ilvl="0" w:tplc="8480AF6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C1BA0"/>
    <w:multiLevelType w:val="hybridMultilevel"/>
    <w:tmpl w:val="BF4433EE"/>
    <w:lvl w:ilvl="0" w:tplc="FCA84FC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A119D"/>
    <w:multiLevelType w:val="hybridMultilevel"/>
    <w:tmpl w:val="31D2AD4C"/>
    <w:lvl w:ilvl="0" w:tplc="BD167F3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65F"/>
    <w:multiLevelType w:val="hybridMultilevel"/>
    <w:tmpl w:val="CB946720"/>
    <w:lvl w:ilvl="0" w:tplc="0130F2D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1ED"/>
    <w:multiLevelType w:val="hybridMultilevel"/>
    <w:tmpl w:val="0B6A5F3C"/>
    <w:lvl w:ilvl="0" w:tplc="8174B86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E198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25"/>
    <w:rsid w:val="00D00D25"/>
    <w:rsid w:val="00D967AF"/>
    <w:rsid w:val="00EA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94810-7904-4C01-B5A7-2E815AAC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2A3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qFormat/>
    <w:rsid w:val="00EA32A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A32A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A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EA32A3"/>
    <w:rPr>
      <w:i/>
      <w:iCs/>
    </w:rPr>
  </w:style>
  <w:style w:type="character" w:customStyle="1" w:styleId="normaltextrun">
    <w:name w:val="normaltextrun"/>
    <w:basedOn w:val="Domylnaczcionkaakapitu"/>
    <w:rsid w:val="00EA32A3"/>
  </w:style>
  <w:style w:type="character" w:customStyle="1" w:styleId="contextualspellingandgrammarerror">
    <w:name w:val="contextualspellingandgrammarerror"/>
    <w:basedOn w:val="Domylnaczcionkaakapitu"/>
    <w:rsid w:val="00EA32A3"/>
  </w:style>
  <w:style w:type="character" w:customStyle="1" w:styleId="eop">
    <w:name w:val="eop"/>
    <w:basedOn w:val="Domylnaczcionkaakapitu"/>
    <w:rsid w:val="00EA32A3"/>
  </w:style>
  <w:style w:type="paragraph" w:customStyle="1" w:styleId="paragraph">
    <w:name w:val="paragraph"/>
    <w:basedOn w:val="Normalny"/>
    <w:rsid w:val="00EA3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EA32A3"/>
  </w:style>
  <w:style w:type="paragraph" w:styleId="Akapitzlist">
    <w:name w:val="List Paragraph"/>
    <w:basedOn w:val="Normalny"/>
    <w:uiPriority w:val="34"/>
    <w:qFormat/>
    <w:rsid w:val="00EA32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A3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2A3"/>
  </w:style>
  <w:style w:type="paragraph" w:customStyle="1" w:styleId="Textbody">
    <w:name w:val="Text body"/>
    <w:basedOn w:val="Normalny"/>
    <w:rsid w:val="00EA32A3"/>
    <w:pPr>
      <w:suppressAutoHyphens/>
      <w:autoSpaceDN w:val="0"/>
      <w:spacing w:after="14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Normalny"/>
    <w:rsid w:val="00EA32A3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2108</Words>
  <Characters>12649</Characters>
  <Application>Microsoft Office Word</Application>
  <DocSecurity>0</DocSecurity>
  <Lines>105</Lines>
  <Paragraphs>29</Paragraphs>
  <ScaleCrop>false</ScaleCrop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2025-09-14T15:29:00Z</dcterms:created>
  <dcterms:modified xsi:type="dcterms:W3CDTF">2025-09-14T15:29:00Z</dcterms:modified>
</cp:coreProperties>
</file>