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  <w:r w:rsidRPr="008307D0">
        <w:rPr>
          <w:rFonts w:ascii="Times New Roman" w:eastAsia="Calibri" w:hAnsi="Times New Roman" w:cs="Times New Roman"/>
          <w:color w:val="auto"/>
          <w:sz w:val="44"/>
          <w:szCs w:val="40"/>
        </w:rPr>
        <w:t>WYMAGANIA EDUKACYJNE Z GEOGRAFII</w:t>
      </w:r>
    </w:p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</w:p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  <w:r w:rsidRPr="008307D0">
        <w:rPr>
          <w:rFonts w:ascii="Times New Roman" w:eastAsia="Calibri" w:hAnsi="Times New Roman" w:cs="Times New Roman"/>
          <w:color w:val="auto"/>
          <w:sz w:val="44"/>
          <w:szCs w:val="40"/>
        </w:rPr>
        <w:t>rok szk. 2025/2026</w:t>
      </w:r>
    </w:p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</w:p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  <w:r w:rsidRPr="008307D0">
        <w:rPr>
          <w:rFonts w:ascii="Times New Roman" w:eastAsia="Calibri" w:hAnsi="Times New Roman" w:cs="Times New Roman"/>
          <w:color w:val="auto"/>
          <w:sz w:val="44"/>
          <w:szCs w:val="40"/>
        </w:rPr>
        <w:t>klasa 7a, 7b</w:t>
      </w:r>
    </w:p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</w:p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  <w:r w:rsidRPr="008307D0">
        <w:rPr>
          <w:rFonts w:ascii="Times New Roman" w:eastAsia="Calibri" w:hAnsi="Times New Roman" w:cs="Times New Roman"/>
          <w:color w:val="auto"/>
          <w:sz w:val="44"/>
          <w:szCs w:val="40"/>
        </w:rPr>
        <w:t>NAUCZYCIEL PROWADZĄCY ZAJĘCIA</w:t>
      </w:r>
    </w:p>
    <w:p w:rsidR="00EE4121" w:rsidRPr="008307D0" w:rsidRDefault="00EE4121" w:rsidP="00EE4121">
      <w:pPr>
        <w:pStyle w:val="Nagwek2"/>
        <w:jc w:val="center"/>
        <w:rPr>
          <w:rFonts w:ascii="Times New Roman" w:eastAsia="Calibri" w:hAnsi="Times New Roman" w:cs="Times New Roman"/>
          <w:color w:val="auto"/>
          <w:sz w:val="44"/>
          <w:szCs w:val="40"/>
        </w:rPr>
      </w:pPr>
      <w:r w:rsidRPr="008307D0">
        <w:rPr>
          <w:rFonts w:ascii="Times New Roman" w:eastAsia="Calibri" w:hAnsi="Times New Roman" w:cs="Times New Roman"/>
          <w:color w:val="auto"/>
          <w:sz w:val="44"/>
          <w:szCs w:val="40"/>
        </w:rPr>
        <w:t>Alina Magiera</w:t>
      </w: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Cs w:val="22"/>
        </w:rPr>
      </w:pPr>
    </w:p>
    <w:p w:rsidR="00EE4121" w:rsidRPr="008307D0" w:rsidRDefault="00EE4121" w:rsidP="00EE4121">
      <w:pPr>
        <w:pStyle w:val="Nagwek2"/>
        <w:rPr>
          <w:rFonts w:ascii="Times New Roman" w:hAnsi="Times New Roman" w:cs="Times New Roman"/>
          <w:sz w:val="24"/>
          <w:szCs w:val="24"/>
        </w:rPr>
      </w:pPr>
    </w:p>
    <w:p w:rsidR="00EE4121" w:rsidRPr="008307D0" w:rsidRDefault="00EE4121" w:rsidP="00EE4121">
      <w:pPr>
        <w:pStyle w:val="Nagwek2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8307D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Wymagania edukacyjne z geografii dla klasy 7 szkoły podstawowej, oparte na Programie nauczania geografii w szkole podstawowej – Planeta Nowa autorstwa Ewy Marii Tuz i Barbary Dziedzic; </w:t>
      </w:r>
    </w:p>
    <w:p w:rsidR="00EE4121" w:rsidRDefault="00EE4121" w:rsidP="00EE4121">
      <w:pPr>
        <w:rPr>
          <w:sz w:val="18"/>
        </w:rPr>
      </w:pPr>
    </w:p>
    <w:p w:rsidR="00EE4121" w:rsidRPr="008307D0" w:rsidRDefault="00EE4121" w:rsidP="00EE4121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EE4121" w:rsidRPr="008307D0" w:rsidTr="00350B5E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:rsidR="00EE4121" w:rsidRPr="008307D0" w:rsidRDefault="00EE4121" w:rsidP="00350B5E">
            <w:pPr>
              <w:ind w:right="-14"/>
              <w:jc w:val="center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Wymagania na poszczególne oceny</w:t>
            </w:r>
          </w:p>
        </w:tc>
      </w:tr>
      <w:tr w:rsidR="00EE4121" w:rsidRPr="008307D0" w:rsidTr="00350B5E">
        <w:trPr>
          <w:trHeight w:hRule="exact" w:val="454"/>
          <w:jc w:val="center"/>
        </w:trPr>
        <w:tc>
          <w:tcPr>
            <w:tcW w:w="3175" w:type="dxa"/>
            <w:vAlign w:val="center"/>
          </w:tcPr>
          <w:p w:rsidR="00EE4121" w:rsidRPr="008307D0" w:rsidRDefault="00EE4121" w:rsidP="00350B5E">
            <w:pPr>
              <w:ind w:left="50" w:hanging="50"/>
              <w:jc w:val="center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na ocenę dopuszczającą</w:t>
            </w:r>
          </w:p>
        </w:tc>
        <w:tc>
          <w:tcPr>
            <w:tcW w:w="3175" w:type="dxa"/>
            <w:vAlign w:val="center"/>
          </w:tcPr>
          <w:p w:rsidR="00EE4121" w:rsidRPr="008307D0" w:rsidRDefault="00EE4121" w:rsidP="00350B5E">
            <w:pPr>
              <w:ind w:left="158" w:hanging="142"/>
              <w:jc w:val="center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na ocenę dostateczną</w:t>
            </w:r>
          </w:p>
        </w:tc>
        <w:tc>
          <w:tcPr>
            <w:tcW w:w="3175" w:type="dxa"/>
            <w:vAlign w:val="center"/>
          </w:tcPr>
          <w:p w:rsidR="00EE4121" w:rsidRPr="008307D0" w:rsidRDefault="00EE4121" w:rsidP="00350B5E">
            <w:pPr>
              <w:ind w:left="-63" w:right="-70"/>
              <w:jc w:val="center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na ocenę dobrą</w:t>
            </w:r>
          </w:p>
        </w:tc>
        <w:tc>
          <w:tcPr>
            <w:tcW w:w="3175" w:type="dxa"/>
            <w:vAlign w:val="center"/>
          </w:tcPr>
          <w:p w:rsidR="00EE4121" w:rsidRPr="008307D0" w:rsidRDefault="00EE4121" w:rsidP="00350B5E">
            <w:pPr>
              <w:ind w:left="72" w:right="-14" w:hanging="72"/>
              <w:jc w:val="center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na ocenę bardzo dobrą</w:t>
            </w:r>
          </w:p>
        </w:tc>
        <w:tc>
          <w:tcPr>
            <w:tcW w:w="3175" w:type="dxa"/>
            <w:vAlign w:val="center"/>
          </w:tcPr>
          <w:p w:rsidR="00EE4121" w:rsidRPr="008307D0" w:rsidRDefault="00EE4121" w:rsidP="00350B5E">
            <w:pPr>
              <w:ind w:left="72" w:right="-14" w:hanging="72"/>
              <w:jc w:val="center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na ocenę celującą</w:t>
            </w:r>
          </w:p>
        </w:tc>
      </w:tr>
      <w:tr w:rsidR="00EE4121" w:rsidRPr="008307D0" w:rsidTr="00350B5E">
        <w:trPr>
          <w:trHeight w:hRule="exact" w:val="454"/>
          <w:jc w:val="center"/>
        </w:trPr>
        <w:tc>
          <w:tcPr>
            <w:tcW w:w="15875" w:type="dxa"/>
            <w:gridSpan w:val="5"/>
            <w:vAlign w:val="center"/>
          </w:tcPr>
          <w:p w:rsidR="00EE4121" w:rsidRPr="008307D0" w:rsidRDefault="00EE4121" w:rsidP="00350B5E">
            <w:pPr>
              <w:rPr>
                <w:sz w:val="16"/>
                <w:szCs w:val="16"/>
              </w:rPr>
            </w:pPr>
            <w:r w:rsidRPr="008307D0">
              <w:rPr>
                <w:sz w:val="18"/>
                <w:szCs w:val="16"/>
              </w:rPr>
              <w:t>1. Środowisko przyrodnicze Polski</w:t>
            </w:r>
          </w:p>
        </w:tc>
      </w:tr>
      <w:tr w:rsidR="00EE4121" w:rsidRPr="008307D0" w:rsidTr="00350B5E">
        <w:trPr>
          <w:jc w:val="center"/>
        </w:trPr>
        <w:tc>
          <w:tcPr>
            <w:tcW w:w="3175" w:type="dxa"/>
          </w:tcPr>
          <w:p w:rsidR="00EE4121" w:rsidRPr="008307D0" w:rsidRDefault="00EE4121" w:rsidP="00350B5E">
            <w:pPr>
              <w:autoSpaceDE w:val="0"/>
              <w:autoSpaceDN w:val="0"/>
              <w:adjustRightInd w:val="0"/>
              <w:spacing w:line="171" w:lineRule="atLeast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Uczeń: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lastRenderedPageBreak/>
              <w:t xml:space="preserve">podaje cechy położenia Polski w Europie na podstawie mapy ogólnogeograficznej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podaje całkowitą powierzchnię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kraje sąsiadujące z Polską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wskazuje je na mapie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najważniejsze wydarzenia </w:t>
            </w:r>
          </w:p>
          <w:p w:rsidR="00EE4121" w:rsidRPr="008307D0" w:rsidRDefault="00EE4121" w:rsidP="00350B5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z przeszłości geologicznej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>plejstocen</w:t>
            </w:r>
            <w:r w:rsidRPr="008307D0">
              <w:rPr>
                <w:rFonts w:eastAsia="Calibri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 xml:space="preserve">holocen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wyjaśnia znaczenie terminu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 xml:space="preserve">rzeźba polodowcowa (glacjalna)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formy terenu utworzone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na obszarze Polski przez lądolód skandynawski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pasy rzeźby terenu Polski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wskazuje je na mapie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>ciśnienie atmosferyczne</w:t>
            </w:r>
            <w:r w:rsidRPr="008307D0">
              <w:rPr>
                <w:rFonts w:eastAsia="Calibri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>niż baryczny</w:t>
            </w:r>
            <w:r w:rsidRPr="008307D0">
              <w:rPr>
                <w:rFonts w:eastAsia="Calibri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 xml:space="preserve">wyż baryczny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cechy klimatu morskiego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klimatu kontynentalnego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podaje nazwy mas powietrza napływających nad terytorium Polski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elementy klimatu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wyjaśnia znaczenie terminu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 xml:space="preserve">średnia dobowa temperatura powietrza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czynniki, które warunkują zróżnicowanie temperatury powietrza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wielkość opadów w Polsce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rFonts w:eastAsia="Calibri"/>
                <w:color w:val="auto"/>
                <w:sz w:val="18"/>
                <w:szCs w:val="18"/>
              </w:rPr>
            </w:pPr>
            <w:r w:rsidRPr="008307D0">
              <w:rPr>
                <w:rFonts w:eastAsia="Calibri"/>
                <w:color w:val="auto"/>
                <w:sz w:val="18"/>
                <w:szCs w:val="18"/>
              </w:rPr>
              <w:t>określa przeważający kierunek wiatrów w Polsce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rFonts w:eastAsia="Calibri"/>
                <w:color w:val="auto"/>
                <w:sz w:val="18"/>
                <w:szCs w:val="18"/>
              </w:rPr>
            </w:pPr>
            <w:r w:rsidRPr="008307D0">
              <w:rPr>
                <w:rFonts w:eastAsia="Calibri"/>
                <w:color w:val="auto"/>
                <w:sz w:val="18"/>
                <w:szCs w:val="18"/>
              </w:rPr>
              <w:t xml:space="preserve">wyjaśnia znaczenie terminu </w:t>
            </w:r>
            <w:r w:rsidRPr="008307D0">
              <w:rPr>
                <w:i/>
                <w:iCs/>
                <w:color w:val="auto"/>
                <w:sz w:val="18"/>
                <w:szCs w:val="18"/>
              </w:rPr>
              <w:t>przepływ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wskazuje na mapie główne rzeki Polski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powódź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dolina rzeczna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koryto rzeczne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obszar zalewowy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sztuczny zbiornik wodny, retencja naturalna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przyczyny powodzi w Polsce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określa na podstawie mapy ogólnogeograficznej położenie Morza Bałtyckiego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wskazuje na mapie Morza Bałtyckiego jego największe zatoki, wyspy i cieśniny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omawia linię brzegową Bałtyku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podaje główne cechy fizyczne Bałtyku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typy gleb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wyjaśnia znaczenie terminu </w:t>
            </w:r>
            <w:r w:rsidRPr="008307D0">
              <w:rPr>
                <w:rFonts w:eastAsia="Calibri"/>
                <w:i/>
                <w:iCs/>
                <w:sz w:val="18"/>
                <w:szCs w:val="18"/>
              </w:rPr>
              <w:t xml:space="preserve">lesistość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różne rodzaje lasów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lastRenderedPageBreak/>
              <w:t>wskazuje parki narodowe</w:t>
            </w:r>
            <w:r w:rsidRPr="008307D0">
              <w:t xml:space="preserve"> </w:t>
            </w:r>
            <w:r w:rsidRPr="008307D0">
              <w:rPr>
                <w:rFonts w:eastAsia="Calibr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omawia cechy położenia Europy i Polski na podstawie mapy ogólnogeograficznej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lastRenderedPageBreak/>
              <w:t xml:space="preserve">opisuje granicę między Europą a Azją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na podstawie mapy ogólnogeograficznej Europy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odczytuje szerokość geograficzną </w:t>
            </w:r>
            <w:r w:rsidRPr="008307D0">
              <w:rPr>
                <w:rFonts w:eastAsia="Calibri"/>
                <w:sz w:val="18"/>
                <w:szCs w:val="18"/>
              </w:rPr>
              <w:br/>
              <w:t>i długość geograficzną wybranych punktów na mapie Polski i Europy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wskazuje na mapie przebieg granic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omawia proces powstawania gór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ruchy górotwórcze, które zachodziły w Europie i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omawia zlodowacenia na obszarze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opisuje nizinne i górskie formy polodowcowe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porównuje krzywą hipsograficzną Polski i Europy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dokonuje podziału surowców mineralnych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podaje cechy klimatu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opisuje zjawisko powodzi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Polski rozmieszczenie największych sztucznych zbiorników wodnych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omawia wielkość i głębokość Bałtyku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opisuje świat roślin i zwierząt Bałtyku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opisuje wybrane typy gleb w Polsce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przedstawia na podstawie mapy tematycznej rozmieszczenie gleb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na obszarze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omawia strukturę gatunkową lasów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 xml:space="preserve">oblicza rozciągłość południkową </w:t>
            </w:r>
            <w:r w:rsidRPr="008307D0">
              <w:rPr>
                <w:sz w:val="18"/>
                <w:szCs w:val="18"/>
              </w:rPr>
              <w:br/>
              <w:t>oraz rozciągłość równoleżnikową Europy i Polski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wyjaśnia, jak powstał węgiel kamienny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Pr="008307D0">
              <w:rPr>
                <w:color w:val="auto"/>
                <w:sz w:val="18"/>
                <w:szCs w:val="18"/>
              </w:rPr>
              <w:br/>
              <w:t xml:space="preserve">i Polski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omawia warunki klimatyczne w Europie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>odczytuje wartości temperatury powietrza i wielkość opadów atmosferycznych z klimatogramów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wyjaśnia, jak powstają najważniejsze wiatry lokalne w Polsce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000000" w:themeColor="text1"/>
                <w:sz w:val="18"/>
                <w:szCs w:val="18"/>
              </w:rPr>
            </w:pPr>
            <w:r w:rsidRPr="008307D0">
              <w:rPr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color w:val="auto"/>
                <w:sz w:val="18"/>
                <w:szCs w:val="18"/>
              </w:rPr>
            </w:pPr>
            <w:r w:rsidRPr="008307D0">
              <w:rPr>
                <w:color w:val="auto"/>
                <w:sz w:val="18"/>
                <w:szCs w:val="18"/>
              </w:rPr>
              <w:t xml:space="preserve">omawia funkcje lasów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ocenia rolę parków narodowych </w:t>
            </w:r>
            <w:r w:rsidRPr="008307D0">
              <w:rPr>
                <w:sz w:val="18"/>
                <w:szCs w:val="18"/>
              </w:rPr>
              <w:br/>
              <w:t>w zachowaniu naturalnych walorów środowiska przyrodniczego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rozróżnia konsekwencje położenia geograficznego oraz politycznego Polski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lastRenderedPageBreak/>
              <w:t>charakteryzuje jednostki geologiczne Polski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wskazuje na mapach Europy i Polski obszary, na których występowały ruchy górotwórcze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wykazuje pasowość rzeźby terenu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przedstawia czynniki kształtujące rzeźbę powierzchni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rozpoznaje główne skały występujące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na terenie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podaje przykłady gospodarczego wykorzystania surowców mineralnych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wyszukuje i prezentuje informacje dotyczące zmian klimatu Polski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omawia ważniejsze typy jezior w Polsce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przedstawia metody ochrony przeciwpowodziowej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największe powodzie w Polsce </w:t>
            </w:r>
            <w:r w:rsidRPr="008307D0">
              <w:rPr>
                <w:sz w:val="18"/>
                <w:szCs w:val="18"/>
              </w:rPr>
              <w:br/>
              <w:t xml:space="preserve">i ich skutki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8307D0">
              <w:rPr>
                <w:rFonts w:eastAsia="Calibr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opisuje typy lasów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opisuje unikalne na skalę światową obiekty przyrodnicze objęte ochroną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na terenie Polski </w:t>
            </w:r>
          </w:p>
          <w:p w:rsidR="00EE4121" w:rsidRPr="008307D0" w:rsidRDefault="00EE4121" w:rsidP="00350B5E">
            <w:pPr>
              <w:ind w:left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wykazuje konsekwencje rozciągłości południkowej i rozciągłości równoleżnikowej Polski i Europy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opisuje wpływ wydobycia surowców mineralnych na środowisko przyrodnicze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wykazuje wpływ zmienności pogody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w Polsce na rolnictwo, transport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turystykę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wyszukuje i prezentuje informacje z zakresu prognozowania pogody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ocenia znaczenie gospodarcze rzek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jezior w Polsce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na wybranych przykładach wpływ wylesiania dorzeczy, regulacji koryt rzecznych, stanu wałów przeciwpowodziowych, zabudowy obszarów zalewowych i tworzenia sztucznych zbiorników wodnych na wezbrania oraz występowanie i skutki powodzi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wymienia główne źródła zanieczyszczeń Morza Bałtyckiego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ocenia przydatność rolniczą różnych typów gleb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ocenia przydatność przyrodniczą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i gospodarczą lasów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podaje argumenty przemawiające </w:t>
            </w:r>
            <w:r w:rsidRPr="008307D0">
              <w:rPr>
                <w:rFonts w:eastAsia="Calibri"/>
                <w:sz w:val="18"/>
                <w:szCs w:val="18"/>
              </w:rPr>
              <w:br/>
              <w:t xml:space="preserve">za koniecznością zachowania walorów dziedzictwa przyrodniczego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>planuje wycieczkę do parku narodowego lub rezerwatu przyrody</w:t>
            </w:r>
          </w:p>
          <w:p w:rsidR="00EE4121" w:rsidRPr="008307D0" w:rsidRDefault="00EE4121" w:rsidP="00350B5E">
            <w:pPr>
              <w:autoSpaceDE w:val="0"/>
              <w:autoSpaceDN w:val="0"/>
              <w:adjustRightInd w:val="0"/>
              <w:ind w:left="71" w:hanging="71"/>
              <w:rPr>
                <w:rFonts w:eastAsia="Calibri"/>
                <w:sz w:val="18"/>
                <w:szCs w:val="18"/>
              </w:rPr>
            </w:pPr>
          </w:p>
          <w:p w:rsidR="00EE4121" w:rsidRPr="008307D0" w:rsidRDefault="00EE4121" w:rsidP="00350B5E">
            <w:pPr>
              <w:pStyle w:val="Akapitzlist"/>
              <w:ind w:left="71" w:hanging="71"/>
              <w:rPr>
                <w:sz w:val="18"/>
                <w:szCs w:val="18"/>
              </w:rPr>
            </w:pPr>
          </w:p>
          <w:p w:rsidR="00EE4121" w:rsidRPr="008307D0" w:rsidRDefault="00EE4121" w:rsidP="00350B5E">
            <w:pPr>
              <w:pStyle w:val="Akapitzlist"/>
              <w:ind w:left="71" w:hanging="71"/>
              <w:rPr>
                <w:sz w:val="18"/>
                <w:szCs w:val="18"/>
              </w:rPr>
            </w:pPr>
          </w:p>
          <w:p w:rsidR="00EE4121" w:rsidRPr="008307D0" w:rsidRDefault="00EE4121" w:rsidP="00350B5E">
            <w:pPr>
              <w:pStyle w:val="Akapitzlist"/>
              <w:ind w:left="71" w:hanging="71"/>
              <w:rPr>
                <w:sz w:val="18"/>
                <w:szCs w:val="18"/>
              </w:rPr>
            </w:pPr>
          </w:p>
        </w:tc>
      </w:tr>
      <w:tr w:rsidR="00EE4121" w:rsidRPr="008307D0" w:rsidTr="00350B5E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:rsidR="00EE4121" w:rsidRPr="008307D0" w:rsidRDefault="00EE4121" w:rsidP="00350B5E">
            <w:pPr>
              <w:rPr>
                <w:sz w:val="16"/>
                <w:szCs w:val="16"/>
              </w:rPr>
            </w:pPr>
            <w:r w:rsidRPr="008307D0">
              <w:rPr>
                <w:sz w:val="18"/>
                <w:szCs w:val="16"/>
              </w:rPr>
              <w:lastRenderedPageBreak/>
              <w:t>2. Ludność i urbanizacja w Polsce</w:t>
            </w:r>
          </w:p>
        </w:tc>
      </w:tr>
      <w:tr w:rsidR="00EE4121" w:rsidRPr="008307D0" w:rsidTr="00350B5E">
        <w:trPr>
          <w:jc w:val="center"/>
        </w:trPr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wymienia nazwy państw sąsiadujących </w:t>
            </w:r>
            <w:r w:rsidRPr="008307D0">
              <w:rPr>
                <w:sz w:val="18"/>
                <w:szCs w:val="18"/>
              </w:rPr>
              <w:br/>
              <w:t>z Polską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wskazuje na mapie administracyjnej Polski poszczególne województwa i ich stolice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wyjaśnia znaczenie terminów: </w:t>
            </w:r>
            <w:r w:rsidRPr="008307D0">
              <w:rPr>
                <w:i/>
                <w:iCs/>
                <w:sz w:val="18"/>
                <w:szCs w:val="18"/>
              </w:rPr>
              <w:t>przyrost naturalny</w:t>
            </w:r>
            <w:r w:rsidRPr="008307D0">
              <w:rPr>
                <w:sz w:val="18"/>
                <w:szCs w:val="18"/>
              </w:rPr>
              <w:t xml:space="preserve">, </w:t>
            </w:r>
            <w:r w:rsidRPr="008307D0">
              <w:rPr>
                <w:i/>
                <w:iCs/>
                <w:sz w:val="18"/>
                <w:szCs w:val="18"/>
              </w:rPr>
              <w:t>współczynnik przyrostu naturalnego</w:t>
            </w:r>
            <w:r w:rsidRPr="008307D0">
              <w:rPr>
                <w:sz w:val="18"/>
                <w:szCs w:val="18"/>
              </w:rPr>
              <w:t xml:space="preserve">, </w:t>
            </w:r>
            <w:r w:rsidRPr="008307D0">
              <w:rPr>
                <w:i/>
                <w:iCs/>
                <w:sz w:val="18"/>
                <w:szCs w:val="18"/>
              </w:rPr>
              <w:t xml:space="preserve">wyż demograficzny, niż demograficzny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Pr="008307D0">
              <w:rPr>
                <w:sz w:val="18"/>
                <w:szCs w:val="18"/>
              </w:rPr>
              <w:br/>
              <w:t xml:space="preserve">w Europie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wyjaśnia znaczenie terminów: </w:t>
            </w:r>
            <w:r w:rsidRPr="008307D0">
              <w:rPr>
                <w:i/>
                <w:iCs/>
                <w:sz w:val="18"/>
                <w:szCs w:val="18"/>
              </w:rPr>
              <w:t xml:space="preserve">piramida </w:t>
            </w:r>
            <w:r w:rsidRPr="008307D0">
              <w:rPr>
                <w:rFonts w:eastAsia="Calibri"/>
                <w:i/>
                <w:sz w:val="18"/>
                <w:szCs w:val="18"/>
              </w:rPr>
              <w:t>płci i wieku</w:t>
            </w:r>
            <w:r w:rsidRPr="008307D0">
              <w:rPr>
                <w:sz w:val="18"/>
                <w:szCs w:val="18"/>
              </w:rPr>
              <w:t xml:space="preserve">, </w:t>
            </w:r>
            <w:r w:rsidRPr="008307D0">
              <w:rPr>
                <w:i/>
                <w:iCs/>
                <w:sz w:val="18"/>
                <w:szCs w:val="18"/>
              </w:rPr>
              <w:t>średnia długość trwania życia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odczytuje dane dotyczące struktury płci i wieku oraz średniej długości trwania życia w Polsce na podstawie danych statystycznych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terminu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gęstość zaludnienia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czynniki wpływające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na rozmieszczenie ludności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migracja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emigracja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imigracja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saldo migracji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terminu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odczytuje dane dotyczące wielkości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kierunków emigracji z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główne skupiska Polonii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mniejszości narodowe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Polski regiony zamieszkiwane przez mniejszości narodowe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wyjaśnia znaczenie terminów: </w:t>
            </w:r>
            <w:r w:rsidRPr="008307D0">
              <w:rPr>
                <w:rFonts w:eastAsia="Calibri"/>
                <w:i/>
                <w:color w:val="000000"/>
                <w:sz w:val="18"/>
                <w:szCs w:val="18"/>
              </w:rPr>
              <w:t>miasto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>,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>,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 aglomeracja policentryczna (konurbacja)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największe miasta Polski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i wskazuje je na mapie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wymienia funkcje miast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8"/>
              </w:numPr>
              <w:ind w:left="77" w:hanging="142"/>
              <w:rPr>
                <w:rFonts w:eastAsia="Calibri"/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odczytuje z danych statystycznych wskaźnik urbanizacji w Polsce </w:t>
            </w:r>
            <w:r w:rsidRPr="008307D0">
              <w:rPr>
                <w:rFonts w:eastAsia="Calibri"/>
                <w:sz w:val="18"/>
                <w:szCs w:val="18"/>
              </w:rPr>
              <w:br/>
              <w:t>i w wybranych krajach Europy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ind w:left="77" w:right="-74" w:hanging="77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wymienia przykłady terytoriów zależnych należących do państw europejskich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prezentuje na podstawie danych statystycznych zmiany liczby ludności Polski po II wojnie światowej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na podstawie wykresu przyrost naturalny w Polsce w latach 1946–2018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ind w:left="71" w:hanging="71"/>
              <w:contextualSpacing w:val="0"/>
              <w:rPr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ind w:left="71" w:hanging="71"/>
              <w:contextualSpacing w:val="0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wyjaśnia, czym są ekonomiczne grupy wieku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określa kierunki napływu imigrantów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do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charakteryzuje mniejszości narodowe, mniejszości etniczne i społeczności etniczne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podaje przykłady miast o różnych funkcjach w Polsce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typy zespołów miejskich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i podaje ich przykłady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różnice między aglomeracją monocentryczną a aglomeracją policentryczną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omawia przyczyny migracji do stref podmiejskich </w:t>
            </w:r>
          </w:p>
          <w:p w:rsidR="00EE4121" w:rsidRPr="008307D0" w:rsidRDefault="00EE4121" w:rsidP="00350B5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zmiany na mapie politycznej Europy w drugiej połowie XX w.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oblicza współczynnik przyrostu naturalnego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podaje przyczyny zróżnicowania przyrostu naturalnego w Europie </w:t>
            </w:r>
            <w:r w:rsidRPr="008307D0">
              <w:rPr>
                <w:sz w:val="18"/>
                <w:szCs w:val="18"/>
              </w:rPr>
              <w:br/>
              <w:t xml:space="preserve">i w Polsce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czynniki wpływające na liczbę urodzeń w Polsce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porównuje udział poszczególnych grup wiekowych ludności w Polsce na podstawie piramidy wieku i płci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oblicza wskaźnik gęstości zaludnienia Polski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opisuje na podstawie mapy cechy rozmieszczenia ludności w Polsce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opisuje skutki migracji zagranicznych </w:t>
            </w:r>
            <w:r w:rsidRPr="008307D0">
              <w:rPr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porównuje przyrost rzeczywisty ludności w Polsce i w wybranych państwach Europy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przyczyny migracji wewnętrznych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współczynnik salda migracji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na przykładzie województw zachodniopomorskiego i podlaskiego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przedstawia strukturę narodowościową ludności Polski na tle struktury narodowościowej ludności w wybranych państwach europejskich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określa na podstawie danych statystycznych różnice między strukturą zatrudnienia ludności w poszczególnych województwach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charakteryzuje funkcje wybranych miast w Polsce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przyczyny rozwoju miast </w:t>
            </w:r>
            <w:r w:rsidRPr="008307D0">
              <w:rPr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porównuje wskaźnik urbanizacji </w:t>
            </w:r>
            <w:r w:rsidRPr="008307D0">
              <w:rPr>
                <w:sz w:val="18"/>
                <w:szCs w:val="18"/>
              </w:rPr>
              <w:br/>
              <w:t xml:space="preserve">w Polsce i wybranych krajach Europy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analizuje rozmieszczenie oraz wielkość miast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omawia na podstawie map tematycznych zmiany liczby ludności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strefach podmiejskich Krakowa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Warszawy </w:t>
            </w:r>
          </w:p>
          <w:p w:rsidR="00EE4121" w:rsidRPr="008307D0" w:rsidRDefault="00EE4121" w:rsidP="00350B5E">
            <w:pPr>
              <w:pStyle w:val="Default"/>
              <w:rPr>
                <w:sz w:val="18"/>
                <w:szCs w:val="18"/>
              </w:rPr>
            </w:pPr>
          </w:p>
          <w:p w:rsidR="00EE4121" w:rsidRPr="008307D0" w:rsidRDefault="00EE4121" w:rsidP="00350B5E">
            <w:pPr>
              <w:pStyle w:val="Default"/>
              <w:ind w:left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omawia podział administracyjny Polski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analizuje piramidę wieku i płci ludności Polski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omawia przyrodnicze i pozaprzyrodnicze czynniki wpływające na rozmieszczenie ludności w wybranych państwach Europy i Polski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oblicza przyrost rzeczywisty i współczynnik przyrostu rzeczywistego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charakteryzuje skutki migracji wewnętrznych w Polsce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rFonts w:eastAsia="Calibri"/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wyjaśnia wpływ migracji na strukturę wieku ludności obszarów wiejskich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strukturę wyznaniową Polaków na tle innych państw Europy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określa zmiany w użytkowaniu </w:t>
            </w:r>
            <w:r w:rsidRPr="008307D0">
              <w:rPr>
                <w:sz w:val="18"/>
                <w:szCs w:val="18"/>
              </w:rPr>
              <w:br/>
              <w:t xml:space="preserve">i zagospodarowaniu stref podmiejskich na przykładzie Krakowa i Warszawy </w:t>
            </w:r>
          </w:p>
          <w:p w:rsidR="00EE4121" w:rsidRPr="008307D0" w:rsidRDefault="00EE4121" w:rsidP="00350B5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</w:p>
          <w:p w:rsidR="00EE4121" w:rsidRPr="008307D0" w:rsidRDefault="00EE4121" w:rsidP="00350B5E">
            <w:pPr>
              <w:ind w:left="71"/>
              <w:rPr>
                <w:sz w:val="18"/>
                <w:szCs w:val="18"/>
              </w:rPr>
            </w:pPr>
          </w:p>
          <w:p w:rsidR="00EE4121" w:rsidRPr="008307D0" w:rsidRDefault="00EE4121" w:rsidP="00350B5E">
            <w:pPr>
              <w:ind w:left="71" w:hanging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ocenia skutki migracji zagranicznych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i w Europie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na strukturę wieku i zmiany zaludnienia obszarów wiejskich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omawia na podstawie dostępnych źródeł zmiany zachodzące w procesie urbanizacji w Polsce po II wojnie światowej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identyfikuje na wybranych przykładach związki między rozwojem dużych miast a zmianami w użytkowaniu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zagospodarowaniu terenu, w stylu zabudowy oraz w strukturze demograficznej w strefach podmiejskich </w:t>
            </w:r>
          </w:p>
          <w:p w:rsidR="00EE4121" w:rsidRPr="008307D0" w:rsidRDefault="00EE4121" w:rsidP="00350B5E">
            <w:pPr>
              <w:pStyle w:val="Default"/>
              <w:ind w:left="71" w:hanging="71"/>
              <w:rPr>
                <w:sz w:val="18"/>
                <w:szCs w:val="18"/>
              </w:rPr>
            </w:pPr>
          </w:p>
          <w:p w:rsidR="00EE4121" w:rsidRPr="008307D0" w:rsidRDefault="00EE4121" w:rsidP="00350B5E">
            <w:pPr>
              <w:pStyle w:val="Akapitzlist"/>
              <w:ind w:left="71" w:hanging="71"/>
              <w:contextualSpacing w:val="0"/>
              <w:rPr>
                <w:sz w:val="18"/>
                <w:szCs w:val="18"/>
              </w:rPr>
            </w:pPr>
          </w:p>
        </w:tc>
      </w:tr>
      <w:tr w:rsidR="00EE4121" w:rsidRPr="008307D0" w:rsidTr="00350B5E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:rsidR="00EE4121" w:rsidRPr="008307D0" w:rsidRDefault="00EE4121" w:rsidP="00350B5E">
            <w:pPr>
              <w:rPr>
                <w:sz w:val="16"/>
                <w:szCs w:val="16"/>
              </w:rPr>
            </w:pPr>
            <w:r w:rsidRPr="008307D0">
              <w:rPr>
                <w:sz w:val="18"/>
                <w:szCs w:val="16"/>
              </w:rPr>
              <w:lastRenderedPageBreak/>
              <w:t>3. Rolnictwo i przemysł Polski</w:t>
            </w:r>
          </w:p>
        </w:tc>
      </w:tr>
      <w:tr w:rsidR="00EE4121" w:rsidRPr="008307D0" w:rsidTr="00350B5E">
        <w:trPr>
          <w:jc w:val="center"/>
        </w:trPr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funkcje rolnictwa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przyrodnicze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pozaprzyrodnicze warunki rozwoju rolnictwa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plon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zbiór, areał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główne uprawy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chów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główne zwierzęta gospodarskie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obszary chowu zwierząt gospodarskich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dokonuje podziału przemysłu na sekcje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działy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wymienia funkcje przemysłu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gospodarki rynkowej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źródła energii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typy elektrowni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wskazuje na mapie największe elektrownie w Polsce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główne źródła energii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w województwach pomorskim i łódzkim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opisuje warunki przyrodnicze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pozaprzyrodnicze rozwoju rolnictwa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prezentuje na podstawie danych statystycznych strukturę upraw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główne rejony warzywnictwa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sadownictwa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czynniki lokalizacji chowu bydła, trzody chlewnej i drobiu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cechy polskiego przemysłu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cechy gospodarki Polski przed 1989 rokiem i po nim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opisuje wielkość produkcji energii elektrycznej ze źródeł odnawialnych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województwach pomorskim i łódzkim </w:t>
            </w:r>
          </w:p>
          <w:p w:rsidR="00EE4121" w:rsidRPr="008307D0" w:rsidRDefault="00EE4121" w:rsidP="00350B5E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charakteryzuje regiony rolnicze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o najkorzystniejszych warunkach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do produkcji rolnej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prezentuje na podstawie danych statystycznych strukturę chowu zwierząt gospodarskich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opisuje rozmieszczenie przemysłu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strukturę zatrudnienia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konurbacji katowickiej i aglomeracji łódzkiej przed 1989 rokiem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łódzkim 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poziom mechanizacji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chemizacji rolnictwa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charakteryzuje czynniki wpływające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na rozmieszczenie upraw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porównuje produkcję zwierzęcą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na tle produkcji w innych krajach Europy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rozwój przemysłu w Polsce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po II wojnie światowej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opisuje zmiany, które zaszły </w:t>
            </w:r>
            <w:r w:rsidRPr="008307D0">
              <w:rPr>
                <w:sz w:val="18"/>
                <w:szCs w:val="18"/>
              </w:rPr>
              <w:br/>
              <w:t xml:space="preserve">w strukturze produkcji po 1989 roku </w:t>
            </w:r>
            <w:r w:rsidRPr="008307D0">
              <w:rPr>
                <w:sz w:val="18"/>
                <w:szCs w:val="18"/>
              </w:rPr>
              <w:br/>
              <w:t xml:space="preserve">w konurbacji katowickiej i aglomeracji łódzkiej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wymienia korzyści płynące </w:t>
            </w:r>
            <w:r w:rsidRPr="008307D0">
              <w:rPr>
                <w:sz w:val="18"/>
                <w:szCs w:val="18"/>
              </w:rPr>
              <w:br/>
              <w:t xml:space="preserve">z wykorzystania źródeł odnawialnych </w:t>
            </w:r>
            <w:r w:rsidRPr="008307D0">
              <w:rPr>
                <w:sz w:val="18"/>
                <w:szCs w:val="18"/>
              </w:rPr>
              <w:br/>
              <w:t xml:space="preserve">do produkcji energii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analizuje dane statystyczne dotyczące liczby farm wiatrowych w Łódzkiem </w:t>
            </w:r>
            <w:r w:rsidRPr="008307D0">
              <w:rPr>
                <w:sz w:val="18"/>
                <w:szCs w:val="18"/>
              </w:rPr>
              <w:br/>
              <w:t xml:space="preserve">i Pomorskiem 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korzyści dla polskiego rolnictwa wynikające z członkostwa naszego kraju w Unii Europejskiej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dokonuje na podstawie danych statystycznych analizy zmian pogłowia wybranych zwierząt gospodarskich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po 2000 roku i wyjaśnia ich przyczyny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wykazuje na podstawie dostępnych źródeł wpływ przemian gospodarczych w Polsce po 1998 roku na zmiany struktury zatrudnienia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w wybranych regionach kraju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pozaprzyrodnicze sprzyjające produkcji energii ze źródeł odnawialnych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nieodnawialnych lub ograniczające tę produkcję oraz określa ich wpływ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na rozwój energetyki </w:t>
            </w:r>
          </w:p>
        </w:tc>
      </w:tr>
      <w:tr w:rsidR="00EE4121" w:rsidRPr="008307D0" w:rsidTr="00350B5E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:rsidR="00EE4121" w:rsidRPr="008307D0" w:rsidRDefault="00EE4121" w:rsidP="00350B5E">
            <w:pPr>
              <w:rPr>
                <w:sz w:val="16"/>
                <w:szCs w:val="16"/>
              </w:rPr>
            </w:pPr>
            <w:r w:rsidRPr="008307D0">
              <w:rPr>
                <w:sz w:val="18"/>
                <w:szCs w:val="16"/>
              </w:rPr>
              <w:t>4. Usługi w Polsce</w:t>
            </w:r>
          </w:p>
        </w:tc>
      </w:tr>
      <w:tr w:rsidR="00EE4121" w:rsidRPr="008307D0" w:rsidTr="00350B5E">
        <w:trPr>
          <w:jc w:val="center"/>
        </w:trPr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wyjaśnia znaczenie terminu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Polski porty morskie oraz lotnicze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wyróżnia rodzaje łączności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spedycja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eksport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import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wymienia państwa będące głównymi partnerami handlowymi Polski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terminów: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turystyka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regiony turystyczne Polski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i wskazuje je na mapie</w:t>
            </w:r>
          </w:p>
          <w:p w:rsidR="00EE4121" w:rsidRPr="008307D0" w:rsidRDefault="00EE4121" w:rsidP="00EE41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:rsidR="00EE4121" w:rsidRPr="008307D0" w:rsidRDefault="00EE4121" w:rsidP="00350B5E">
            <w:pPr>
              <w:pStyle w:val="Akapitzlist"/>
              <w:autoSpaceDE w:val="0"/>
              <w:autoSpaceDN w:val="0"/>
              <w:adjustRightInd w:val="0"/>
              <w:ind w:left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omawia rodzaje transportu lądowego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na podstawie danych statystycznych stan morskiej floty transportowej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towary, które dominują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w polskim handlu zagranicznym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czynniki rozwoju turystyki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Liście światowego dziedzictwa UNESCO </w:t>
            </w:r>
            <w:r w:rsidRPr="008307D0">
              <w:rPr>
                <w:rFonts w:eastAsia="Calibri"/>
                <w:iCs/>
                <w:color w:val="000000"/>
                <w:sz w:val="18"/>
                <w:szCs w:val="18"/>
              </w:rPr>
              <w:t>i wskazuje je na mapie</w:t>
            </w:r>
          </w:p>
          <w:p w:rsidR="00EE4121" w:rsidRPr="008307D0" w:rsidRDefault="00EE4121" w:rsidP="00350B5E">
            <w:pPr>
              <w:pStyle w:val="Akapitzlist"/>
              <w:autoSpaceDE w:val="0"/>
              <w:autoSpaceDN w:val="0"/>
              <w:adjustRightInd w:val="0"/>
              <w:ind w:left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przedstawia usługi jako sektor gospodarki oraz ich rolę w rozwoju społeczno-gospodarczym kraju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na terenie Polski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przedstawia przyczyny niskiego salda bilansu handlu zagranicznego w Polsce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charakteryzuje polskie obiekty znajdujące się na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Liście światowego dziedzictwa UNESCO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prezentuje na podstawie dostępnych źródeł problemy polskiego transportu wodnego i lotniczego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ocenia znaczenie handlu zagranicznego dla polskiej gospodarki</w:t>
            </w:r>
            <w:r w:rsidRPr="008307D0">
              <w:rPr>
                <w:sz w:val="18"/>
                <w:szCs w:val="18"/>
              </w:rPr>
              <w:t xml:space="preserve">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w wybranych krajach Europy </w:t>
            </w:r>
          </w:p>
          <w:p w:rsidR="00EE4121" w:rsidRPr="008307D0" w:rsidRDefault="00EE4121" w:rsidP="00EE4121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3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lastRenderedPageBreak/>
              <w:t>Uczeń: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rFonts w:eastAsia="Calibri"/>
                <w:sz w:val="18"/>
                <w:szCs w:val="18"/>
              </w:rPr>
              <w:t xml:space="preserve">identyfikuje związki między transportem morskim a lokalizacją inwestycji </w:t>
            </w:r>
            <w:r w:rsidRPr="008307D0">
              <w:rPr>
                <w:rFonts w:eastAsia="Calibri"/>
                <w:sz w:val="18"/>
                <w:szCs w:val="18"/>
              </w:rPr>
              <w:lastRenderedPageBreak/>
              <w:t xml:space="preserve">przemysłowych i usługowych </w:t>
            </w:r>
            <w:r w:rsidRPr="008307D0">
              <w:rPr>
                <w:rFonts w:eastAsia="Calibri"/>
                <w:sz w:val="18"/>
                <w:szCs w:val="18"/>
              </w:rPr>
              <w:br/>
              <w:t>na przykładzie Trójmiasta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podaje przykłady sukcesów polskich firm na arenie międzynarodowej </w:t>
            </w:r>
          </w:p>
          <w:p w:rsidR="00EE4121" w:rsidRPr="008307D0" w:rsidRDefault="00EE4121" w:rsidP="00EE4121">
            <w:pPr>
              <w:pStyle w:val="Default"/>
              <w:numPr>
                <w:ilvl w:val="0"/>
                <w:numId w:val="2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ocenia na podstawie dostępnych źródeł poziom rozwoju turystyki zagranicznej </w:t>
            </w:r>
            <w:r w:rsidRPr="008307D0">
              <w:rPr>
                <w:sz w:val="18"/>
                <w:szCs w:val="18"/>
              </w:rPr>
              <w:br/>
              <w:t xml:space="preserve">w Polsce na tle innych krajów Europy </w:t>
            </w:r>
          </w:p>
          <w:p w:rsidR="00EE4121" w:rsidRPr="008307D0" w:rsidRDefault="00EE4121" w:rsidP="00EE4121">
            <w:pPr>
              <w:pStyle w:val="Default"/>
              <w:numPr>
                <w:ilvl w:val="1"/>
                <w:numId w:val="1"/>
              </w:numPr>
              <w:ind w:left="71" w:hanging="71"/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 xml:space="preserve">omawia na podstawie dostępnych źródeł zmiany, które zaszły </w:t>
            </w:r>
            <w:r w:rsidRPr="008307D0">
              <w:rPr>
                <w:sz w:val="18"/>
                <w:szCs w:val="18"/>
              </w:rPr>
              <w:br/>
              <w:t xml:space="preserve">w geograficznych kierunkach wymiany międzynarodowej Polski </w:t>
            </w:r>
          </w:p>
          <w:p w:rsidR="00EE4121" w:rsidRPr="008307D0" w:rsidRDefault="00EE4121" w:rsidP="00350B5E">
            <w:pPr>
              <w:pStyle w:val="Default"/>
              <w:ind w:left="71"/>
              <w:rPr>
                <w:sz w:val="18"/>
                <w:szCs w:val="18"/>
              </w:rPr>
            </w:pPr>
          </w:p>
          <w:p w:rsidR="00EE4121" w:rsidRPr="008307D0" w:rsidRDefault="00EE4121" w:rsidP="00350B5E">
            <w:pPr>
              <w:pStyle w:val="Default"/>
              <w:ind w:left="71" w:hanging="71"/>
              <w:rPr>
                <w:sz w:val="18"/>
                <w:szCs w:val="18"/>
              </w:rPr>
            </w:pPr>
          </w:p>
          <w:p w:rsidR="00EE4121" w:rsidRPr="008307D0" w:rsidRDefault="00EE4121" w:rsidP="00350B5E">
            <w:pPr>
              <w:pStyle w:val="Akapitzlist"/>
              <w:ind w:left="71" w:hanging="71"/>
              <w:rPr>
                <w:sz w:val="18"/>
                <w:szCs w:val="18"/>
              </w:rPr>
            </w:pPr>
          </w:p>
        </w:tc>
      </w:tr>
      <w:tr w:rsidR="00EE4121" w:rsidRPr="008307D0" w:rsidTr="00350B5E">
        <w:trPr>
          <w:trHeight w:hRule="exact" w:val="340"/>
          <w:jc w:val="center"/>
        </w:trPr>
        <w:tc>
          <w:tcPr>
            <w:tcW w:w="15875" w:type="dxa"/>
            <w:gridSpan w:val="5"/>
            <w:vAlign w:val="center"/>
          </w:tcPr>
          <w:p w:rsidR="00EE4121" w:rsidRPr="008307D0" w:rsidRDefault="00EE4121" w:rsidP="00350B5E">
            <w:pPr>
              <w:rPr>
                <w:sz w:val="18"/>
                <w:szCs w:val="16"/>
              </w:rPr>
            </w:pPr>
            <w:r w:rsidRPr="008307D0">
              <w:rPr>
                <w:sz w:val="18"/>
                <w:szCs w:val="16"/>
              </w:rPr>
              <w:lastRenderedPageBreak/>
              <w:t>5. Mój region i moja mała ojczyzna</w:t>
            </w:r>
          </w:p>
        </w:tc>
      </w:tr>
      <w:tr w:rsidR="00EE4121" w:rsidRPr="008307D0" w:rsidTr="00350B5E">
        <w:trPr>
          <w:jc w:val="center"/>
        </w:trPr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terminu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położenie swojego regionu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na mapie ogólnogeograficznej Polski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znaczenie terminu </w:t>
            </w:r>
            <w:r w:rsidRPr="008307D0">
              <w:rPr>
                <w:rFonts w:eastAsia="Calibr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wskazuje na mapie ogólnogeograficznej Polski, na mapie topograficznej lub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na planie miasta obszar małej ojczyzny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wymienia walory środowiska geograficznego małej ojczyzny</w:t>
            </w:r>
          </w:p>
          <w:p w:rsidR="00EE4121" w:rsidRPr="008307D0" w:rsidRDefault="00EE4121" w:rsidP="00350B5E">
            <w:pPr>
              <w:autoSpaceDE w:val="0"/>
              <w:autoSpaceDN w:val="0"/>
              <w:adjustRightInd w:val="0"/>
              <w:ind w:left="71" w:hanging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podaje główne cechy środowiska przyrodniczego regionu na podstawie map tematycznych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rozpoznaje w terenie obiekty decydujące o atrakcyjności małej ojczyzny</w:t>
            </w:r>
          </w:p>
          <w:p w:rsidR="00EE4121" w:rsidRPr="008307D0" w:rsidRDefault="00EE4121" w:rsidP="00350B5E">
            <w:p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analizuje genezę rzeźby terenu swojego regionu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omawia historię małej ojczyzny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na podstawie dostępnych źródeł</w:t>
            </w:r>
          </w:p>
          <w:p w:rsidR="00EE4121" w:rsidRPr="008307D0" w:rsidRDefault="00EE4121" w:rsidP="00350B5E">
            <w:pPr>
              <w:ind w:left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i kulturowe walory swojego regionu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:rsidR="00EE4121" w:rsidRPr="008307D0" w:rsidRDefault="00EE4121" w:rsidP="00350B5E">
            <w:pPr>
              <w:ind w:left="71"/>
              <w:rPr>
                <w:sz w:val="18"/>
                <w:szCs w:val="18"/>
              </w:rPr>
            </w:pPr>
          </w:p>
        </w:tc>
        <w:tc>
          <w:tcPr>
            <w:tcW w:w="3175" w:type="dxa"/>
          </w:tcPr>
          <w:p w:rsidR="00EE4121" w:rsidRPr="008307D0" w:rsidRDefault="00EE4121" w:rsidP="00350B5E">
            <w:pPr>
              <w:rPr>
                <w:sz w:val="18"/>
                <w:szCs w:val="18"/>
              </w:rPr>
            </w:pPr>
            <w:r w:rsidRPr="008307D0">
              <w:rPr>
                <w:sz w:val="18"/>
                <w:szCs w:val="18"/>
              </w:rPr>
              <w:t>Uczeń: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w wybranym miejscu własnego regionu zależności między elementami środowiska geograficznego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:rsidR="00EE4121" w:rsidRPr="008307D0" w:rsidRDefault="00EE4121" w:rsidP="00EE412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eastAsia="Calibri"/>
                <w:color w:val="000000"/>
                <w:sz w:val="18"/>
                <w:szCs w:val="18"/>
              </w:rPr>
            </w:pPr>
            <w:r w:rsidRPr="008307D0">
              <w:rPr>
                <w:rFonts w:eastAsia="Calibri"/>
                <w:color w:val="000000"/>
                <w:sz w:val="18"/>
                <w:szCs w:val="18"/>
              </w:rPr>
              <w:t xml:space="preserve">podaje przykłady osiągnięć Polaków 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>w różnych dziedzinach życia społeczno-</w:t>
            </w:r>
            <w:r w:rsidRPr="008307D0">
              <w:rPr>
                <w:rFonts w:eastAsia="Calibri"/>
                <w:color w:val="000000"/>
                <w:sz w:val="18"/>
                <w:szCs w:val="18"/>
              </w:rPr>
              <w:br/>
              <w:t xml:space="preserve">-gospodarczego na arenie międzynarodowej </w:t>
            </w:r>
          </w:p>
        </w:tc>
      </w:tr>
    </w:tbl>
    <w:p w:rsidR="00EE4121" w:rsidRPr="008307D0" w:rsidRDefault="00EE4121" w:rsidP="00EE4121">
      <w:pPr>
        <w:rPr>
          <w:sz w:val="8"/>
          <w:szCs w:val="16"/>
        </w:rPr>
      </w:pPr>
    </w:p>
    <w:p w:rsidR="00A978A8" w:rsidRDefault="00A978A8">
      <w:bookmarkStart w:id="0" w:name="_GoBack"/>
      <w:bookmarkEnd w:id="0"/>
    </w:p>
    <w:sectPr w:rsidR="00A978A8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5E"/>
    <w:rsid w:val="0020155E"/>
    <w:rsid w:val="00A978A8"/>
    <w:rsid w:val="00E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4007C-6C1C-444B-AE09-7A698260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1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41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EE4121"/>
    <w:pPr>
      <w:ind w:left="720"/>
      <w:contextualSpacing/>
    </w:pPr>
  </w:style>
  <w:style w:type="paragraph" w:customStyle="1" w:styleId="Default">
    <w:name w:val="Default"/>
    <w:rsid w:val="00EE4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3247</Words>
  <Characters>19485</Characters>
  <Application>Microsoft Office Word</Application>
  <DocSecurity>0</DocSecurity>
  <Lines>162</Lines>
  <Paragraphs>45</Paragraphs>
  <ScaleCrop>false</ScaleCrop>
  <Company/>
  <LinksUpToDate>false</LinksUpToDate>
  <CharactersWithSpaces>22687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2025-09-15T11:46:00Z</dcterms:created>
  <dcterms:modified xsi:type="dcterms:W3CDTF">2025-09-15T11:47:00Z</dcterms:modified>
</cp:coreProperties>
</file>